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6665" w14:textId="77777777" w:rsidR="00532E24" w:rsidRPr="00166D5C" w:rsidRDefault="00532E24" w:rsidP="00532E24">
      <w:pPr>
        <w:jc w:val="right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66D5C">
        <w:rPr>
          <w:sz w:val="22"/>
          <w:szCs w:val="22"/>
        </w:rPr>
        <w:t>Libiąż, dnia .............................</w:t>
      </w:r>
    </w:p>
    <w:p w14:paraId="0E16E2F9" w14:textId="77777777" w:rsidR="00532E24" w:rsidRPr="00166D5C" w:rsidRDefault="00532E24" w:rsidP="00532E24">
      <w:pPr>
        <w:rPr>
          <w:sz w:val="22"/>
          <w:szCs w:val="22"/>
        </w:rPr>
      </w:pPr>
      <w:r w:rsidRPr="00166D5C">
        <w:rPr>
          <w:sz w:val="22"/>
          <w:szCs w:val="22"/>
        </w:rPr>
        <w:t>.......................................</w:t>
      </w:r>
      <w:r w:rsidRPr="00166D5C">
        <w:rPr>
          <w:sz w:val="22"/>
          <w:szCs w:val="22"/>
        </w:rPr>
        <w:tab/>
        <w:t>.......................................</w:t>
      </w:r>
    </w:p>
    <w:p w14:paraId="1F0E195D" w14:textId="77777777" w:rsidR="00532E24" w:rsidRPr="004751DB" w:rsidRDefault="00532E24" w:rsidP="00532E24">
      <w:r w:rsidRPr="004751DB">
        <w:t xml:space="preserve">       imię i nazwisko</w:t>
      </w:r>
      <w:r w:rsidRPr="004751DB">
        <w:tab/>
      </w:r>
      <w:r w:rsidRPr="004751DB">
        <w:tab/>
        <w:t xml:space="preserve">      imię i nazwisko</w:t>
      </w:r>
    </w:p>
    <w:p w14:paraId="7AEFD362" w14:textId="77777777" w:rsidR="00532E24" w:rsidRPr="00166D5C" w:rsidRDefault="00532E24" w:rsidP="00532E24">
      <w:pPr>
        <w:rPr>
          <w:sz w:val="22"/>
          <w:szCs w:val="22"/>
        </w:rPr>
      </w:pPr>
    </w:p>
    <w:p w14:paraId="5D8D4532" w14:textId="77777777" w:rsidR="00532E24" w:rsidRPr="00166D5C" w:rsidRDefault="00532E24" w:rsidP="00532E24">
      <w:pPr>
        <w:rPr>
          <w:sz w:val="22"/>
          <w:szCs w:val="22"/>
        </w:rPr>
      </w:pPr>
      <w:r w:rsidRPr="00166D5C">
        <w:rPr>
          <w:sz w:val="22"/>
          <w:szCs w:val="22"/>
        </w:rPr>
        <w:t>...........................................................................................</w:t>
      </w:r>
    </w:p>
    <w:p w14:paraId="0FA46CE7" w14:textId="77777777" w:rsidR="00532E24" w:rsidRPr="004751DB" w:rsidRDefault="00532E24" w:rsidP="00532E24"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4751DB">
        <w:t>adres</w:t>
      </w:r>
      <w:r w:rsidRPr="004751DB">
        <w:tab/>
      </w:r>
      <w:r w:rsidRPr="004751DB">
        <w:tab/>
      </w:r>
    </w:p>
    <w:p w14:paraId="31F29650" w14:textId="77777777" w:rsidR="00532E24" w:rsidRPr="00166D5C" w:rsidRDefault="00532E24" w:rsidP="00532E24">
      <w:pPr>
        <w:rPr>
          <w:sz w:val="22"/>
          <w:szCs w:val="22"/>
        </w:rPr>
      </w:pPr>
    </w:p>
    <w:p w14:paraId="427D3DF9" w14:textId="77777777" w:rsidR="00532E24" w:rsidRPr="00166D5C" w:rsidRDefault="00532E24" w:rsidP="00532E24">
      <w:pPr>
        <w:rPr>
          <w:sz w:val="22"/>
          <w:szCs w:val="22"/>
        </w:rPr>
      </w:pPr>
      <w:r w:rsidRPr="00166D5C">
        <w:rPr>
          <w:sz w:val="22"/>
          <w:szCs w:val="22"/>
        </w:rPr>
        <w:t>..........................................................................................</w:t>
      </w:r>
    </w:p>
    <w:p w14:paraId="59BF5B2A" w14:textId="77777777" w:rsidR="00532E24" w:rsidRPr="004751DB" w:rsidRDefault="00532E24" w:rsidP="00532E24"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4751DB">
        <w:t>telefon</w:t>
      </w:r>
    </w:p>
    <w:p w14:paraId="6A217E10" w14:textId="77777777" w:rsidR="00532E24" w:rsidRPr="00166D5C" w:rsidRDefault="00532E24" w:rsidP="00532E24">
      <w:pPr>
        <w:rPr>
          <w:sz w:val="22"/>
          <w:szCs w:val="22"/>
        </w:rPr>
      </w:pPr>
    </w:p>
    <w:p w14:paraId="21EE2161" w14:textId="77777777" w:rsidR="00532E24" w:rsidRPr="00166D5C" w:rsidRDefault="00532E24" w:rsidP="00532E24">
      <w:pPr>
        <w:rPr>
          <w:sz w:val="22"/>
          <w:szCs w:val="22"/>
        </w:rPr>
      </w:pPr>
    </w:p>
    <w:p w14:paraId="4783397D" w14:textId="77777777" w:rsidR="00532E24" w:rsidRPr="00166D5C" w:rsidRDefault="00532E24" w:rsidP="00735602">
      <w:pPr>
        <w:pStyle w:val="Nagwek1"/>
        <w:ind w:left="4956" w:firstLine="708"/>
        <w:jc w:val="left"/>
        <w:rPr>
          <w:sz w:val="22"/>
          <w:szCs w:val="22"/>
        </w:rPr>
      </w:pPr>
      <w:r w:rsidRPr="00166D5C">
        <w:rPr>
          <w:sz w:val="22"/>
          <w:szCs w:val="22"/>
        </w:rPr>
        <w:t>BURMISTRZ   LIBIĄŻA</w:t>
      </w:r>
    </w:p>
    <w:p w14:paraId="1041538B" w14:textId="1EC82716" w:rsidR="00532E24" w:rsidRPr="00166D5C" w:rsidRDefault="00532E24" w:rsidP="00532E24">
      <w:pPr>
        <w:rPr>
          <w:b/>
          <w:sz w:val="22"/>
          <w:szCs w:val="22"/>
        </w:rPr>
      </w:pP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="00735602">
        <w:rPr>
          <w:sz w:val="22"/>
          <w:szCs w:val="22"/>
        </w:rPr>
        <w:tab/>
      </w:r>
      <w:r w:rsidR="004751DB" w:rsidRPr="004751DB">
        <w:rPr>
          <w:b/>
          <w:bCs/>
          <w:sz w:val="22"/>
          <w:szCs w:val="22"/>
        </w:rPr>
        <w:t>u</w:t>
      </w:r>
      <w:r w:rsidRPr="004751DB">
        <w:rPr>
          <w:b/>
          <w:bCs/>
          <w:sz w:val="22"/>
          <w:szCs w:val="22"/>
        </w:rPr>
        <w:t>l.</w:t>
      </w:r>
      <w:r w:rsidRPr="00166D5C">
        <w:rPr>
          <w:b/>
          <w:sz w:val="22"/>
          <w:szCs w:val="22"/>
        </w:rPr>
        <w:t xml:space="preserve"> Działkowa 1, 32-590 Libiąż</w:t>
      </w:r>
    </w:p>
    <w:p w14:paraId="352EBAE3" w14:textId="77777777" w:rsidR="00532E24" w:rsidRPr="00166D5C" w:rsidRDefault="00532E24" w:rsidP="00532E24">
      <w:pPr>
        <w:pStyle w:val="Nagwek1"/>
        <w:jc w:val="left"/>
        <w:rPr>
          <w:sz w:val="22"/>
          <w:szCs w:val="22"/>
        </w:rPr>
      </w:pP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  <w:r w:rsidRPr="00166D5C">
        <w:rPr>
          <w:sz w:val="22"/>
          <w:szCs w:val="22"/>
        </w:rPr>
        <w:tab/>
      </w:r>
    </w:p>
    <w:p w14:paraId="5CC46391" w14:textId="77777777" w:rsidR="00532E24" w:rsidRPr="00166D5C" w:rsidRDefault="00532E24" w:rsidP="00532E24">
      <w:pPr>
        <w:pStyle w:val="Nagwek1"/>
        <w:jc w:val="left"/>
        <w:rPr>
          <w:sz w:val="22"/>
          <w:szCs w:val="22"/>
        </w:rPr>
      </w:pPr>
      <w:r w:rsidRPr="00166D5C">
        <w:rPr>
          <w:sz w:val="22"/>
          <w:szCs w:val="22"/>
        </w:rPr>
        <w:tab/>
      </w:r>
    </w:p>
    <w:p w14:paraId="752C87FE" w14:textId="47350547" w:rsidR="00532E24" w:rsidRDefault="00532E24" w:rsidP="00532E24">
      <w:pPr>
        <w:pStyle w:val="Nagwek1"/>
        <w:rPr>
          <w:sz w:val="22"/>
          <w:szCs w:val="22"/>
        </w:rPr>
      </w:pPr>
      <w:r w:rsidRPr="00F93ECD">
        <w:rPr>
          <w:sz w:val="22"/>
          <w:szCs w:val="22"/>
        </w:rPr>
        <w:t>WNIOSEK</w:t>
      </w:r>
    </w:p>
    <w:p w14:paraId="58184950" w14:textId="77777777" w:rsidR="00735602" w:rsidRPr="00735602" w:rsidRDefault="00735602" w:rsidP="00735602"/>
    <w:p w14:paraId="4869FEB4" w14:textId="77777777" w:rsidR="00532E24" w:rsidRPr="00F93ECD" w:rsidRDefault="00532E24" w:rsidP="00532E24">
      <w:pPr>
        <w:jc w:val="center"/>
        <w:rPr>
          <w:b/>
          <w:sz w:val="22"/>
          <w:szCs w:val="22"/>
        </w:rPr>
      </w:pPr>
      <w:r w:rsidRPr="00F93ECD">
        <w:rPr>
          <w:b/>
          <w:sz w:val="22"/>
          <w:szCs w:val="22"/>
        </w:rPr>
        <w:t xml:space="preserve">o ustalenie innego terminu zapłaty opłaty rocznej z tytułu użytkowania wieczystego </w:t>
      </w:r>
    </w:p>
    <w:p w14:paraId="255D1ABB" w14:textId="77777777" w:rsidR="00532E24" w:rsidRPr="00166D5C" w:rsidRDefault="00532E24" w:rsidP="00532E24">
      <w:pPr>
        <w:jc w:val="center"/>
        <w:rPr>
          <w:sz w:val="22"/>
          <w:szCs w:val="22"/>
        </w:rPr>
      </w:pPr>
    </w:p>
    <w:p w14:paraId="7FD73B84" w14:textId="77777777" w:rsidR="00532E24" w:rsidRPr="00166D5C" w:rsidRDefault="00532E24" w:rsidP="00532E24">
      <w:pPr>
        <w:jc w:val="center"/>
        <w:rPr>
          <w:sz w:val="22"/>
          <w:szCs w:val="22"/>
        </w:rPr>
      </w:pPr>
    </w:p>
    <w:p w14:paraId="7F133102" w14:textId="439C0026" w:rsidR="00532E24" w:rsidRPr="00166D5C" w:rsidRDefault="00532E24" w:rsidP="00532E24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66D5C">
        <w:rPr>
          <w:szCs w:val="22"/>
        </w:rPr>
        <w:tab/>
      </w:r>
      <w:r w:rsidRPr="00166D5C">
        <w:rPr>
          <w:rFonts w:ascii="Times New Roman" w:hAnsi="Times New Roman"/>
          <w:b w:val="0"/>
          <w:szCs w:val="22"/>
        </w:rPr>
        <w:t xml:space="preserve">Zwracam się z prośbą o ustalenie terminu zapłaty opłaty rocznej z tytułu użytkowania wieczystego nieruchomości oznaczonej  </w:t>
      </w:r>
      <w:r w:rsidR="00735602">
        <w:rPr>
          <w:rFonts w:ascii="Times New Roman" w:hAnsi="Times New Roman"/>
          <w:b w:val="0"/>
          <w:szCs w:val="22"/>
        </w:rPr>
        <w:t xml:space="preserve">działką/działkami </w:t>
      </w:r>
      <w:r w:rsidRPr="00166D5C">
        <w:rPr>
          <w:rFonts w:ascii="Times New Roman" w:hAnsi="Times New Roman"/>
          <w:b w:val="0"/>
          <w:szCs w:val="22"/>
        </w:rPr>
        <w:t>nr ...</w:t>
      </w:r>
      <w:r w:rsidR="00735602">
        <w:rPr>
          <w:rFonts w:ascii="Times New Roman" w:hAnsi="Times New Roman"/>
          <w:b w:val="0"/>
          <w:szCs w:val="22"/>
        </w:rPr>
        <w:t>...............................</w:t>
      </w:r>
      <w:r w:rsidRPr="00166D5C">
        <w:rPr>
          <w:rFonts w:ascii="Times New Roman" w:hAnsi="Times New Roman"/>
          <w:b w:val="0"/>
          <w:szCs w:val="22"/>
        </w:rPr>
        <w:t>.............................. o powierzchni .............................. położonej w Libiążu, obręb .....</w:t>
      </w:r>
      <w:r w:rsidR="00735602">
        <w:rPr>
          <w:rFonts w:ascii="Times New Roman" w:hAnsi="Times New Roman"/>
          <w:b w:val="0"/>
          <w:szCs w:val="22"/>
        </w:rPr>
        <w:t>.................</w:t>
      </w:r>
      <w:r w:rsidRPr="00166D5C">
        <w:rPr>
          <w:rFonts w:ascii="Times New Roman" w:hAnsi="Times New Roman"/>
          <w:b w:val="0"/>
          <w:szCs w:val="22"/>
        </w:rPr>
        <w:t>................................ przy ul. ……………………………… na  dzień ………………</w:t>
      </w:r>
      <w:r w:rsidR="00735602">
        <w:rPr>
          <w:rFonts w:ascii="Times New Roman" w:hAnsi="Times New Roman"/>
          <w:b w:val="0"/>
          <w:szCs w:val="22"/>
        </w:rPr>
        <w:t>……</w:t>
      </w:r>
      <w:r w:rsidRPr="00166D5C">
        <w:rPr>
          <w:rFonts w:ascii="Times New Roman" w:hAnsi="Times New Roman"/>
          <w:b w:val="0"/>
          <w:szCs w:val="22"/>
        </w:rPr>
        <w:t xml:space="preserve">……. </w:t>
      </w:r>
    </w:p>
    <w:p w14:paraId="1E4C15E3" w14:textId="77777777" w:rsidR="00532E24" w:rsidRPr="00166D5C" w:rsidRDefault="00532E24" w:rsidP="00532E24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66D5C">
        <w:rPr>
          <w:rFonts w:ascii="Times New Roman" w:hAnsi="Times New Roman"/>
          <w:b w:val="0"/>
          <w:szCs w:val="22"/>
        </w:rPr>
        <w:t>Wysokość opłaty rocznej ............................ zł.</w:t>
      </w:r>
    </w:p>
    <w:p w14:paraId="59464C43" w14:textId="77777777" w:rsidR="0058106C" w:rsidRPr="001A6B32" w:rsidRDefault="0058106C" w:rsidP="0058106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Prośbę swoją motywuję tym, że</w:t>
      </w:r>
      <w:r w:rsidRPr="001A6B32">
        <w:rPr>
          <w:rFonts w:ascii="Times New Roman" w:hAnsi="Times New Roman"/>
          <w:b w:val="0"/>
          <w:szCs w:val="22"/>
          <w:vertAlign w:val="superscript"/>
        </w:rPr>
        <w:t>1</w:t>
      </w:r>
      <w:r w:rsidRPr="001A6B32">
        <w:rPr>
          <w:rFonts w:ascii="Times New Roman" w:hAnsi="Times New Roman"/>
          <w:b w:val="0"/>
          <w:szCs w:val="22"/>
        </w:rPr>
        <w:t>:</w:t>
      </w:r>
    </w:p>
    <w:p w14:paraId="78E88259" w14:textId="78344B39" w:rsidR="0058106C" w:rsidRPr="001A6B32" w:rsidRDefault="0058106C" w:rsidP="0058106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................</w:t>
      </w:r>
      <w:r w:rsidRPr="001A6B32">
        <w:rPr>
          <w:rFonts w:ascii="Times New Roman" w:hAnsi="Times New Roman"/>
          <w:b w:val="0"/>
          <w:szCs w:val="22"/>
        </w:rPr>
        <w:t>.................</w:t>
      </w:r>
      <w:r>
        <w:rPr>
          <w:rFonts w:ascii="Times New Roman" w:hAnsi="Times New Roman"/>
          <w:b w:val="0"/>
          <w:szCs w:val="22"/>
        </w:rPr>
        <w:t>.........................</w:t>
      </w:r>
    </w:p>
    <w:p w14:paraId="0ADD92A3" w14:textId="6241B2AB" w:rsidR="0058106C" w:rsidRPr="001A6B32" w:rsidRDefault="0058106C" w:rsidP="0058106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714F25E4" w14:textId="27425E8A" w:rsidR="0058106C" w:rsidRPr="001A6B32" w:rsidRDefault="0058106C" w:rsidP="0058106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...............</w:t>
      </w:r>
      <w:r w:rsidRPr="001A6B32">
        <w:rPr>
          <w:rFonts w:ascii="Times New Roman" w:hAnsi="Times New Roman"/>
          <w:b w:val="0"/>
          <w:szCs w:val="22"/>
        </w:rPr>
        <w:t>........</w:t>
      </w:r>
    </w:p>
    <w:p w14:paraId="046DA241" w14:textId="379255F3" w:rsidR="0058106C" w:rsidRPr="001A6B32" w:rsidRDefault="0058106C" w:rsidP="0058106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</w:t>
      </w:r>
    </w:p>
    <w:p w14:paraId="7CF645FE" w14:textId="46A1D482" w:rsidR="0058106C" w:rsidRPr="001A6B32" w:rsidRDefault="0058106C" w:rsidP="0058106C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..........</w:t>
      </w:r>
    </w:p>
    <w:p w14:paraId="0EE80BD3" w14:textId="26A9405F" w:rsidR="0058106C" w:rsidRPr="001A6B32" w:rsidRDefault="0058106C" w:rsidP="0058106C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3C88C623" w14:textId="77777777" w:rsidR="00735602" w:rsidRPr="001A6B32" w:rsidRDefault="00735602" w:rsidP="00735602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6626067A" w14:textId="77777777" w:rsidR="00735602" w:rsidRPr="001A6B32" w:rsidRDefault="00735602" w:rsidP="00735602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5BD36763" w14:textId="77777777" w:rsidR="00735602" w:rsidRPr="001A6B32" w:rsidRDefault="00735602" w:rsidP="00735602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58321E79" w14:textId="77777777" w:rsidR="00735602" w:rsidRPr="001A6B32" w:rsidRDefault="00735602" w:rsidP="00735602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55F41D29" w14:textId="77777777" w:rsidR="00735602" w:rsidRPr="001A6B32" w:rsidRDefault="00735602" w:rsidP="00735602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110F9B5E" w14:textId="77777777" w:rsidR="00735602" w:rsidRPr="001A6B32" w:rsidRDefault="00735602" w:rsidP="00735602">
      <w:pPr>
        <w:pStyle w:val="Tekstpodstawowy"/>
        <w:spacing w:line="360" w:lineRule="auto"/>
        <w:rPr>
          <w:szCs w:val="22"/>
        </w:rPr>
      </w:pPr>
      <w:r w:rsidRPr="001A6B32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Cs w:val="22"/>
        </w:rPr>
        <w:t>..............</w:t>
      </w:r>
      <w:r w:rsidRPr="001A6B32">
        <w:rPr>
          <w:rFonts w:ascii="Times New Roman" w:hAnsi="Times New Roman"/>
          <w:b w:val="0"/>
          <w:szCs w:val="22"/>
        </w:rPr>
        <w:t>.......</w:t>
      </w:r>
      <w:r>
        <w:rPr>
          <w:rFonts w:ascii="Times New Roman" w:hAnsi="Times New Roman"/>
          <w:b w:val="0"/>
          <w:szCs w:val="22"/>
        </w:rPr>
        <w:t>.</w:t>
      </w:r>
      <w:r w:rsidRPr="001A6B32">
        <w:rPr>
          <w:rFonts w:ascii="Times New Roman" w:hAnsi="Times New Roman"/>
          <w:b w:val="0"/>
          <w:szCs w:val="22"/>
        </w:rPr>
        <w:t>......</w:t>
      </w:r>
    </w:p>
    <w:p w14:paraId="26E0E748" w14:textId="77777777" w:rsidR="00735602" w:rsidRDefault="00735602" w:rsidP="00735602">
      <w:pPr>
        <w:spacing w:after="360"/>
        <w:contextualSpacing/>
        <w:jc w:val="both"/>
        <w:outlineLvl w:val="1"/>
        <w:rPr>
          <w:sz w:val="22"/>
          <w:szCs w:val="22"/>
        </w:rPr>
      </w:pPr>
    </w:p>
    <w:p w14:paraId="1F8E4BF6" w14:textId="0BBB2E03" w:rsidR="00735602" w:rsidRPr="00735602" w:rsidRDefault="00735602" w:rsidP="00735602">
      <w:pPr>
        <w:spacing w:after="360"/>
        <w:contextualSpacing/>
        <w:jc w:val="both"/>
        <w:outlineLvl w:val="1"/>
        <w:rPr>
          <w:sz w:val="22"/>
          <w:szCs w:val="22"/>
        </w:rPr>
      </w:pPr>
      <w:r w:rsidRPr="00735602">
        <w:rPr>
          <w:sz w:val="22"/>
          <w:szCs w:val="22"/>
        </w:rPr>
        <w:t>O</w:t>
      </w:r>
      <w:r w:rsidRPr="00735602">
        <w:rPr>
          <w:sz w:val="22"/>
          <w:szCs w:val="22"/>
        </w:rPr>
        <w:t>świadczam, że zapoznałem/</w:t>
      </w:r>
      <w:proofErr w:type="spellStart"/>
      <w:r w:rsidRPr="00735602">
        <w:rPr>
          <w:sz w:val="22"/>
          <w:szCs w:val="22"/>
        </w:rPr>
        <w:t>am</w:t>
      </w:r>
      <w:proofErr w:type="spellEnd"/>
      <w:r w:rsidRPr="00735602">
        <w:rPr>
          <w:sz w:val="22"/>
          <w:szCs w:val="22"/>
        </w:rPr>
        <w:t xml:space="preserve"> się z klauzulą informacyjną dotyczącą przetwarzania danych osobowych Urzędu Miejskiego w Libiążu i wyrażam zgodę na przetwarzanie podanych przeze mnie danych dodatkowych.</w:t>
      </w:r>
    </w:p>
    <w:p w14:paraId="1F955E78" w14:textId="77777777" w:rsidR="0058106C" w:rsidRPr="001A6B32" w:rsidRDefault="0058106C" w:rsidP="0058106C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818D6EC" w14:textId="4AB51738" w:rsidR="0058106C" w:rsidRPr="001A6B32" w:rsidRDefault="0058106C" w:rsidP="0058106C">
      <w:pPr>
        <w:ind w:left="5664" w:firstLine="708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..........................................</w:t>
      </w:r>
      <w:r w:rsidRPr="001A6B32">
        <w:rPr>
          <w:sz w:val="22"/>
          <w:szCs w:val="22"/>
        </w:rPr>
        <w:tab/>
      </w:r>
      <w:r w:rsidRPr="001A6B32">
        <w:rPr>
          <w:sz w:val="22"/>
          <w:szCs w:val="22"/>
        </w:rPr>
        <w:tab/>
      </w:r>
      <w:r w:rsidRPr="0058106C">
        <w:t xml:space="preserve">podpis </w:t>
      </w:r>
    </w:p>
    <w:p w14:paraId="4055D6B8" w14:textId="30F95403" w:rsidR="0058106C" w:rsidRPr="001A6B32" w:rsidRDefault="0058106C" w:rsidP="0058106C">
      <w:pPr>
        <w:ind w:left="5664" w:firstLine="708"/>
        <w:jc w:val="both"/>
        <w:rPr>
          <w:sz w:val="22"/>
          <w:szCs w:val="22"/>
        </w:rPr>
      </w:pPr>
      <w:r w:rsidRPr="001A6B32">
        <w:rPr>
          <w:sz w:val="22"/>
          <w:szCs w:val="22"/>
        </w:rPr>
        <w:tab/>
        <w:t xml:space="preserve"> </w:t>
      </w:r>
    </w:p>
    <w:p w14:paraId="6067FDA5" w14:textId="77777777" w:rsidR="00735602" w:rsidRDefault="00735602" w:rsidP="00735602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1A6B32">
        <w:rPr>
          <w:rFonts w:ascii="Times New Roman" w:hAnsi="Times New Roman"/>
          <w:b w:val="0"/>
          <w:szCs w:val="22"/>
        </w:rPr>
        <w:lastRenderedPageBreak/>
        <w:t>Załączniki</w:t>
      </w:r>
      <w:r w:rsidRPr="001A6B32">
        <w:rPr>
          <w:rFonts w:ascii="Times New Roman" w:hAnsi="Times New Roman"/>
          <w:b w:val="0"/>
          <w:szCs w:val="22"/>
          <w:vertAlign w:val="superscript"/>
        </w:rPr>
        <w:t>2</w:t>
      </w:r>
      <w:r w:rsidRPr="001A6B32">
        <w:rPr>
          <w:rFonts w:ascii="Times New Roman" w:hAnsi="Times New Roman"/>
          <w:b w:val="0"/>
          <w:szCs w:val="22"/>
        </w:rPr>
        <w:t>:</w:t>
      </w:r>
    </w:p>
    <w:p w14:paraId="107A83AD" w14:textId="16440705" w:rsidR="00735602" w:rsidRPr="001A6B32" w:rsidRDefault="00735602" w:rsidP="0073560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</w:t>
      </w:r>
      <w:r w:rsidR="0010676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</w:t>
      </w:r>
      <w:r w:rsidRPr="001A6B32">
        <w:rPr>
          <w:sz w:val="22"/>
          <w:szCs w:val="22"/>
        </w:rPr>
        <w:t>.....................</w:t>
      </w:r>
    </w:p>
    <w:p w14:paraId="6E547FBD" w14:textId="77777777" w:rsidR="0010676B" w:rsidRPr="001A6B32" w:rsidRDefault="0010676B" w:rsidP="0010676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....................................................................................................</w:t>
      </w:r>
      <w:r w:rsidRPr="001A6B32">
        <w:rPr>
          <w:sz w:val="22"/>
          <w:szCs w:val="22"/>
        </w:rPr>
        <w:t>.....................</w:t>
      </w:r>
    </w:p>
    <w:p w14:paraId="3AB5684D" w14:textId="77777777" w:rsidR="0010676B" w:rsidRPr="001A6B32" w:rsidRDefault="0010676B" w:rsidP="0010676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A6B3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....................................................................................................</w:t>
      </w:r>
      <w:r w:rsidRPr="001A6B32">
        <w:rPr>
          <w:sz w:val="22"/>
          <w:szCs w:val="22"/>
        </w:rPr>
        <w:t>.....................</w:t>
      </w:r>
    </w:p>
    <w:p w14:paraId="7B560BEC" w14:textId="77777777" w:rsidR="00735602" w:rsidRDefault="00735602" w:rsidP="00173524">
      <w:pPr>
        <w:spacing w:after="360"/>
        <w:contextualSpacing/>
        <w:jc w:val="center"/>
        <w:outlineLvl w:val="1"/>
        <w:rPr>
          <w:b/>
          <w:bCs/>
        </w:rPr>
      </w:pPr>
    </w:p>
    <w:p w14:paraId="74E21873" w14:textId="77777777" w:rsidR="0010676B" w:rsidRPr="001A6B32" w:rsidRDefault="0010676B" w:rsidP="0010676B">
      <w:pPr>
        <w:jc w:val="both"/>
        <w:rPr>
          <w:sz w:val="22"/>
          <w:szCs w:val="22"/>
        </w:rPr>
      </w:pPr>
      <w:r w:rsidRPr="001A6B32">
        <w:rPr>
          <w:sz w:val="22"/>
          <w:szCs w:val="22"/>
        </w:rPr>
        <w:t>OBJAŚNIENIA:</w:t>
      </w:r>
    </w:p>
    <w:p w14:paraId="20D0F987" w14:textId="77777777" w:rsidR="0010676B" w:rsidRPr="001A6B32" w:rsidRDefault="0010676B" w:rsidP="0010676B">
      <w:pPr>
        <w:jc w:val="both"/>
        <w:rPr>
          <w:sz w:val="22"/>
          <w:szCs w:val="22"/>
        </w:rPr>
      </w:pPr>
      <w:r w:rsidRPr="001A6B32">
        <w:rPr>
          <w:sz w:val="22"/>
          <w:szCs w:val="22"/>
          <w:vertAlign w:val="superscript"/>
        </w:rPr>
        <w:t>1</w:t>
      </w:r>
      <w:r w:rsidRPr="001A6B32">
        <w:rPr>
          <w:sz w:val="22"/>
          <w:szCs w:val="22"/>
        </w:rPr>
        <w:t>Uzasadnienie dotyczące trudnej sytuacji materialnej użytkownika wieczystego i jego rodziny.</w:t>
      </w:r>
    </w:p>
    <w:p w14:paraId="0C016C5D" w14:textId="77777777" w:rsidR="0010676B" w:rsidRDefault="0010676B" w:rsidP="0010676B">
      <w:pPr>
        <w:jc w:val="both"/>
        <w:rPr>
          <w:sz w:val="22"/>
          <w:szCs w:val="22"/>
        </w:rPr>
      </w:pPr>
      <w:r w:rsidRPr="001A6B32">
        <w:rPr>
          <w:sz w:val="22"/>
          <w:szCs w:val="22"/>
          <w:vertAlign w:val="superscript"/>
        </w:rPr>
        <w:t>2</w:t>
      </w:r>
      <w:r w:rsidRPr="001A6B32">
        <w:rPr>
          <w:sz w:val="22"/>
          <w:szCs w:val="22"/>
        </w:rPr>
        <w:t>Wszelkie dokumenty dotyczące</w:t>
      </w:r>
      <w:r>
        <w:rPr>
          <w:sz w:val="22"/>
          <w:szCs w:val="22"/>
        </w:rPr>
        <w:t>:</w:t>
      </w:r>
      <w:r w:rsidRPr="001A6B32">
        <w:rPr>
          <w:sz w:val="22"/>
          <w:szCs w:val="22"/>
        </w:rPr>
        <w:t xml:space="preserve"> dochodów użytkownika wieczyste</w:t>
      </w:r>
      <w:r>
        <w:rPr>
          <w:sz w:val="22"/>
          <w:szCs w:val="22"/>
        </w:rPr>
        <w:t>go, a zwłaszcza zaświadczenie o </w:t>
      </w:r>
      <w:r w:rsidRPr="001A6B32">
        <w:rPr>
          <w:sz w:val="22"/>
          <w:szCs w:val="22"/>
        </w:rPr>
        <w:t>wynagrodzeniu lub pobieranej emeryturze, rencie</w:t>
      </w:r>
      <w:r>
        <w:rPr>
          <w:sz w:val="22"/>
          <w:szCs w:val="22"/>
        </w:rPr>
        <w:t xml:space="preserve"> oraz wydatków użytkownika wieczystego.</w:t>
      </w:r>
    </w:p>
    <w:p w14:paraId="35C456F9" w14:textId="77777777" w:rsidR="0010676B" w:rsidRDefault="0010676B" w:rsidP="00173524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</w:p>
    <w:p w14:paraId="6341374F" w14:textId="77777777" w:rsidR="00F54B4D" w:rsidRDefault="00F54B4D" w:rsidP="00173524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</w:p>
    <w:p w14:paraId="6C010D71" w14:textId="0B5F54B4" w:rsidR="00173524" w:rsidRPr="0010676B" w:rsidRDefault="00173524" w:rsidP="00173524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  <w:r w:rsidRPr="0010676B">
        <w:rPr>
          <w:b/>
          <w:bCs/>
          <w:sz w:val="22"/>
          <w:szCs w:val="22"/>
        </w:rPr>
        <w:t>Klauzula informacyjna dotycząca przetwarzania danych osobowych</w:t>
      </w:r>
    </w:p>
    <w:p w14:paraId="2F7221ED" w14:textId="77777777" w:rsidR="0010676B" w:rsidRPr="0010676B" w:rsidRDefault="0010676B" w:rsidP="00173524">
      <w:pPr>
        <w:spacing w:after="360"/>
        <w:contextualSpacing/>
        <w:jc w:val="center"/>
        <w:outlineLvl w:val="1"/>
        <w:rPr>
          <w:b/>
          <w:bCs/>
          <w:sz w:val="22"/>
          <w:szCs w:val="22"/>
        </w:rPr>
      </w:pPr>
    </w:p>
    <w:p w14:paraId="74FEC218" w14:textId="77777777" w:rsidR="00173524" w:rsidRPr="0010676B" w:rsidRDefault="00173524" w:rsidP="00173524">
      <w:pPr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- Dz. Urz. UE L 119 z 04.05.2016 r.), zwanego RODO informuję, iż:</w:t>
      </w:r>
    </w:p>
    <w:p w14:paraId="6C690B20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14DCC6EF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 xml:space="preserve">Na mocy art. 37 ust. 1 lit. a RODO Administrator powołał Inspektora Ochrony Danych (IOD), który w jego imieniu nadzoruje sferę przetwarzania danych osobowych. Z IOD można kontaktować się pod adresem mailowym </w:t>
      </w:r>
      <w:hyperlink r:id="rId5" w:history="1">
        <w:r w:rsidRPr="0010676B">
          <w:rPr>
            <w:color w:val="0563C1"/>
            <w:sz w:val="22"/>
            <w:szCs w:val="22"/>
            <w:u w:val="single"/>
          </w:rPr>
          <w:t>iod@libiaz.pl</w:t>
        </w:r>
      </w:hyperlink>
      <w:r w:rsidRPr="0010676B">
        <w:rPr>
          <w:sz w:val="22"/>
          <w:szCs w:val="22"/>
        </w:rPr>
        <w:t>, tel. 32 627 13 11.</w:t>
      </w:r>
    </w:p>
    <w:p w14:paraId="74C87F7C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 xml:space="preserve">Pani/Pana dane osobowe będą przetwarzane w celu realizacji złożonego wniosku dotyczącego ustalenia innego terminu zapłaty opłaty rocznej z tytułu użytkowania wieczystego nieruchomości, </w:t>
      </w:r>
      <w:r w:rsidRPr="0010676B">
        <w:rPr>
          <w:sz w:val="22"/>
          <w:szCs w:val="22"/>
          <w:shd w:val="clear" w:color="auto" w:fill="FFFFFF"/>
        </w:rPr>
        <w:t>prowadzenia windykacji  należności z tytułu użytkowania wieczystego, również w postępowaniu sądowym i egzekucyjnym; zgodnie z:</w:t>
      </w:r>
    </w:p>
    <w:p w14:paraId="4ACFAEE2" w14:textId="77777777" w:rsidR="00173524" w:rsidRPr="0010676B" w:rsidRDefault="00173524" w:rsidP="00173524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- ustawą z dnia 21.08.1997 r. o gospodarce nieruchomościami,</w:t>
      </w:r>
    </w:p>
    <w:p w14:paraId="1C74F13D" w14:textId="77777777" w:rsidR="00173524" w:rsidRPr="0010676B" w:rsidRDefault="00173524" w:rsidP="00173524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- ustawą z dnia 27.08.2009 r. o finansach publicznych.</w:t>
      </w:r>
    </w:p>
    <w:p w14:paraId="4D578288" w14:textId="77777777" w:rsidR="00173524" w:rsidRPr="0010676B" w:rsidRDefault="00173524" w:rsidP="00173524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Dane będą przetwarzane zgodnie z przepisami RODO na podstawie przepisów prawa, a w zakresie danych dodatkowych (np. ułatwiających kontakt z klientem) na podstawie zgody. Podając dane nieobowiązkowe (telefon, adres e-mail) wyraża Pan/Pani zgodę na ich przetwarzanie dla potrzeb niezbędnych do realizacji celu, o którym mowa w punkcie 3, dane te będą przetwarzane wyłącznie w celu usprawnienia kontaktu organu z klientem.</w:t>
      </w:r>
    </w:p>
    <w:p w14:paraId="31377F49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Pozyskane od Pani/Pana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Administratora.</w:t>
      </w:r>
    </w:p>
    <w:p w14:paraId="391AF23B" w14:textId="77777777" w:rsidR="00173524" w:rsidRPr="0010676B" w:rsidRDefault="00173524" w:rsidP="00173524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Dane oso</w:t>
      </w:r>
      <w:r w:rsidRPr="0010676B">
        <w:rPr>
          <w:sz w:val="22"/>
          <w:szCs w:val="22"/>
        </w:rPr>
        <w:softHyphen/>
        <w:t>bowe będą prze</w:t>
      </w:r>
      <w:r w:rsidRPr="0010676B">
        <w:rPr>
          <w:sz w:val="22"/>
          <w:szCs w:val="22"/>
        </w:rPr>
        <w:softHyphen/>
        <w:t>twa</w:t>
      </w:r>
      <w:r w:rsidRPr="0010676B">
        <w:rPr>
          <w:sz w:val="22"/>
          <w:szCs w:val="22"/>
        </w:rPr>
        <w:softHyphen/>
        <w:t xml:space="preserve">rzane przez okres wynikający z przepisów prawa i instrukcji kancelaryjnej. </w:t>
      </w:r>
    </w:p>
    <w:p w14:paraId="59CB8BB0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70BAB900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Przysługuje Pani/Panu prawo wniesienia skargi do organu nadzorczego – Prezesa Urzędu Ochrony Danych Osobowych, ul. Stawki 2, 00-193 Warszawa.</w:t>
      </w:r>
    </w:p>
    <w:p w14:paraId="46581B94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 xml:space="preserve">W większości przypadków przetwarzanie danych osobowych wynika z przepisów prawa, a ich podanie przez Panią/Pana jest obowiązkowe. W niektórych sprawach podawanie danych osobowych </w:t>
      </w:r>
      <w:r w:rsidRPr="0010676B">
        <w:rPr>
          <w:sz w:val="22"/>
          <w:szCs w:val="22"/>
        </w:rPr>
        <w:lastRenderedPageBreak/>
        <w:t>może być dobrowolne, lecz niezbędne do realizacji celu, o którym mowa w pkt. 3. W sytuacji dobrowolności podawania danych osobowych zostanie Pani/Pan o tym fakcie poinformowana/y. Niepodanie lub podanie niepełnych danych osobowych może skutkować pozostawieniem wniosku bez rozpatrzenia.</w:t>
      </w:r>
    </w:p>
    <w:p w14:paraId="3D26C9DE" w14:textId="77777777" w:rsidR="00173524" w:rsidRPr="0010676B" w:rsidRDefault="00173524" w:rsidP="00173524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10676B">
        <w:rPr>
          <w:sz w:val="22"/>
          <w:szCs w:val="22"/>
        </w:rPr>
        <w:t>Pani/Pana dane osobowe nie będą podlegały decyzjom podejmowanym w sposób zautomatyzowany (bez udziału człowieka) oraz nie będą podlegały profilowaniu.</w:t>
      </w:r>
    </w:p>
    <w:sectPr w:rsidR="00173524" w:rsidRPr="0010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DC4C68"/>
    <w:multiLevelType w:val="hybridMultilevel"/>
    <w:tmpl w:val="1386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5DFF"/>
    <w:multiLevelType w:val="hybridMultilevel"/>
    <w:tmpl w:val="E8663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149">
    <w:abstractNumId w:val="2"/>
  </w:num>
  <w:num w:numId="2" w16cid:durableId="4213664">
    <w:abstractNumId w:val="1"/>
  </w:num>
  <w:num w:numId="3" w16cid:durableId="153689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9E"/>
    <w:rsid w:val="0005599E"/>
    <w:rsid w:val="0010676B"/>
    <w:rsid w:val="00166D5C"/>
    <w:rsid w:val="00173524"/>
    <w:rsid w:val="004751DB"/>
    <w:rsid w:val="00532E24"/>
    <w:rsid w:val="0058106C"/>
    <w:rsid w:val="006C21A8"/>
    <w:rsid w:val="00735602"/>
    <w:rsid w:val="007B4248"/>
    <w:rsid w:val="00F54B4D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4A37"/>
  <w15:chartTrackingRefBased/>
  <w15:docId w15:val="{6633C200-FA95-45FF-BA0B-763DB30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E2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E2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32E24"/>
    <w:pPr>
      <w:jc w:val="both"/>
    </w:pPr>
    <w:rPr>
      <w:rFonts w:ascii="Arial Narrow" w:hAnsi="Arial Narrow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E24"/>
    <w:rPr>
      <w:rFonts w:ascii="Arial Narrow" w:eastAsia="Times New Roman" w:hAnsi="Arial Narrow" w:cs="Times New Roman"/>
      <w:b/>
      <w:szCs w:val="20"/>
      <w:lang w:eastAsia="pl-PL"/>
    </w:rPr>
  </w:style>
  <w:style w:type="paragraph" w:styleId="NormalnyWeb">
    <w:name w:val="Normal (Web)"/>
    <w:basedOn w:val="Normalny"/>
    <w:rsid w:val="00166D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166D5C"/>
    <w:rPr>
      <w:b/>
      <w:bCs/>
    </w:rPr>
  </w:style>
  <w:style w:type="paragraph" w:styleId="Akapitzlist">
    <w:name w:val="List Paragraph"/>
    <w:basedOn w:val="Normalny"/>
    <w:uiPriority w:val="34"/>
    <w:qFormat/>
    <w:rsid w:val="0017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</dc:creator>
  <cp:keywords/>
  <dc:description/>
  <cp:lastModifiedBy>Gmina Libiąż 5</cp:lastModifiedBy>
  <cp:revision>7</cp:revision>
  <cp:lastPrinted>2019-08-01T07:15:00Z</cp:lastPrinted>
  <dcterms:created xsi:type="dcterms:W3CDTF">2017-10-09T12:58:00Z</dcterms:created>
  <dcterms:modified xsi:type="dcterms:W3CDTF">2022-06-03T11:10:00Z</dcterms:modified>
</cp:coreProperties>
</file>