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2164" w14:textId="77777777" w:rsidR="00E36AEB" w:rsidRPr="00D12E0E" w:rsidRDefault="00E36AEB" w:rsidP="00E36AEB">
      <w:pPr>
        <w:jc w:val="right"/>
        <w:rPr>
          <w:sz w:val="22"/>
          <w:szCs w:val="22"/>
        </w:rPr>
      </w:pPr>
      <w:r w:rsidRPr="00D12E0E">
        <w:rPr>
          <w:sz w:val="22"/>
          <w:szCs w:val="22"/>
        </w:rPr>
        <w:t>Libiąż, dnia .............................</w:t>
      </w:r>
    </w:p>
    <w:p w14:paraId="70B1D004" w14:textId="77777777" w:rsidR="00E36AEB" w:rsidRPr="00D12E0E" w:rsidRDefault="00E36AEB" w:rsidP="00E36AEB">
      <w:pPr>
        <w:jc w:val="right"/>
        <w:rPr>
          <w:sz w:val="22"/>
          <w:szCs w:val="22"/>
        </w:rPr>
      </w:pPr>
    </w:p>
    <w:p w14:paraId="70862FB9" w14:textId="5DAF10C4" w:rsidR="00E36AEB" w:rsidRPr="00D12E0E" w:rsidRDefault="00E36AEB" w:rsidP="00E36AEB">
      <w:pPr>
        <w:rPr>
          <w:sz w:val="22"/>
          <w:szCs w:val="22"/>
        </w:rPr>
      </w:pPr>
      <w:r w:rsidRPr="00D12E0E">
        <w:rPr>
          <w:sz w:val="22"/>
          <w:szCs w:val="22"/>
        </w:rPr>
        <w:t>.....................................</w:t>
      </w:r>
      <w:r w:rsidR="00315432">
        <w:rPr>
          <w:sz w:val="22"/>
          <w:szCs w:val="22"/>
        </w:rPr>
        <w:t>...............</w:t>
      </w:r>
      <w:r w:rsidRPr="00D12E0E">
        <w:rPr>
          <w:sz w:val="22"/>
          <w:szCs w:val="22"/>
        </w:rPr>
        <w:t>.......................................</w:t>
      </w:r>
    </w:p>
    <w:p w14:paraId="66E1B93A" w14:textId="72A05A9B" w:rsidR="00E36AEB" w:rsidRPr="00315432" w:rsidRDefault="00E36AEB" w:rsidP="00E36AEB">
      <w:r w:rsidRPr="00D12E0E">
        <w:rPr>
          <w:sz w:val="22"/>
          <w:szCs w:val="22"/>
        </w:rPr>
        <w:t xml:space="preserve">      </w:t>
      </w:r>
      <w:r w:rsidR="00315432" w:rsidRPr="00315432">
        <w:t>imię i nazwisko/nazwa inwestora</w:t>
      </w:r>
      <w:r w:rsidR="00315432">
        <w:t xml:space="preserve"> lub pełnomocnika</w:t>
      </w:r>
    </w:p>
    <w:p w14:paraId="7C8BCAFF" w14:textId="77777777" w:rsidR="00E36AEB" w:rsidRPr="00D12E0E" w:rsidRDefault="00E36AEB" w:rsidP="00E36AEB">
      <w:pPr>
        <w:rPr>
          <w:sz w:val="22"/>
          <w:szCs w:val="22"/>
        </w:rPr>
      </w:pPr>
    </w:p>
    <w:p w14:paraId="19F78C2E" w14:textId="77777777" w:rsidR="00E36AEB" w:rsidRPr="00D12E0E" w:rsidRDefault="00E36AEB" w:rsidP="00E36AEB">
      <w:pPr>
        <w:rPr>
          <w:sz w:val="22"/>
          <w:szCs w:val="22"/>
        </w:rPr>
      </w:pPr>
      <w:r w:rsidRPr="00D12E0E">
        <w:rPr>
          <w:sz w:val="22"/>
          <w:szCs w:val="22"/>
        </w:rPr>
        <w:t>...........................................................................................</w:t>
      </w:r>
    </w:p>
    <w:p w14:paraId="48C977C8" w14:textId="77777777" w:rsidR="00E36AEB" w:rsidRPr="00366311" w:rsidRDefault="00E36AEB" w:rsidP="00E36AEB">
      <w:r w:rsidRPr="00D12E0E">
        <w:rPr>
          <w:sz w:val="22"/>
          <w:szCs w:val="22"/>
        </w:rPr>
        <w:tab/>
      </w:r>
      <w:r w:rsidRPr="00D12E0E">
        <w:rPr>
          <w:sz w:val="22"/>
          <w:szCs w:val="22"/>
        </w:rPr>
        <w:tab/>
      </w:r>
      <w:r w:rsidRPr="00D12E0E">
        <w:rPr>
          <w:sz w:val="22"/>
          <w:szCs w:val="22"/>
        </w:rPr>
        <w:tab/>
      </w:r>
      <w:r w:rsidRPr="00366311">
        <w:t>adres</w:t>
      </w:r>
      <w:r w:rsidRPr="00366311">
        <w:tab/>
      </w:r>
      <w:r w:rsidRPr="00366311">
        <w:tab/>
      </w:r>
    </w:p>
    <w:p w14:paraId="740520E6" w14:textId="77777777" w:rsidR="00E36AEB" w:rsidRPr="00D12E0E" w:rsidRDefault="00E36AEB" w:rsidP="00E36AEB">
      <w:pPr>
        <w:rPr>
          <w:sz w:val="22"/>
          <w:szCs w:val="22"/>
        </w:rPr>
      </w:pPr>
    </w:p>
    <w:p w14:paraId="03CC1151" w14:textId="77777777" w:rsidR="00E36AEB" w:rsidRPr="00D12E0E" w:rsidRDefault="00E36AEB" w:rsidP="00E36AEB">
      <w:pPr>
        <w:rPr>
          <w:sz w:val="22"/>
          <w:szCs w:val="22"/>
        </w:rPr>
      </w:pPr>
      <w:r w:rsidRPr="00D12E0E">
        <w:rPr>
          <w:sz w:val="22"/>
          <w:szCs w:val="22"/>
        </w:rPr>
        <w:t>..........................................................................................</w:t>
      </w:r>
    </w:p>
    <w:p w14:paraId="46C10A58" w14:textId="77777777" w:rsidR="00E36AEB" w:rsidRPr="00366311" w:rsidRDefault="00E36AEB" w:rsidP="00E36AEB">
      <w:r w:rsidRPr="00D12E0E">
        <w:rPr>
          <w:sz w:val="22"/>
          <w:szCs w:val="22"/>
        </w:rPr>
        <w:tab/>
      </w:r>
      <w:r w:rsidRPr="00D12E0E">
        <w:rPr>
          <w:sz w:val="22"/>
          <w:szCs w:val="22"/>
        </w:rPr>
        <w:tab/>
      </w:r>
      <w:r w:rsidRPr="00D12E0E">
        <w:rPr>
          <w:sz w:val="22"/>
          <w:szCs w:val="22"/>
        </w:rPr>
        <w:tab/>
      </w:r>
      <w:r w:rsidRPr="00366311">
        <w:t>telefon</w:t>
      </w:r>
    </w:p>
    <w:p w14:paraId="1E848A18" w14:textId="77777777" w:rsidR="00A26A0C" w:rsidRPr="0052482D" w:rsidRDefault="00A26A0C" w:rsidP="00A26A0C">
      <w:pPr>
        <w:pStyle w:val="Nagwek1"/>
        <w:jc w:val="left"/>
        <w:rPr>
          <w:b w:val="0"/>
          <w:sz w:val="22"/>
          <w:szCs w:val="22"/>
        </w:rPr>
      </w:pPr>
    </w:p>
    <w:p w14:paraId="5DB27922" w14:textId="77777777" w:rsidR="00A26A0C" w:rsidRPr="0052482D" w:rsidRDefault="00A26A0C" w:rsidP="00A26A0C">
      <w:pPr>
        <w:pStyle w:val="Nagwek1"/>
        <w:ind w:left="4956" w:firstLine="708"/>
        <w:jc w:val="left"/>
        <w:rPr>
          <w:sz w:val="22"/>
          <w:szCs w:val="22"/>
        </w:rPr>
      </w:pPr>
      <w:r w:rsidRPr="0052482D">
        <w:rPr>
          <w:sz w:val="22"/>
          <w:szCs w:val="22"/>
        </w:rPr>
        <w:t>BURMISTRZ  LIBIĄŻA</w:t>
      </w:r>
    </w:p>
    <w:p w14:paraId="22DDF2F5" w14:textId="5B42BAD7" w:rsidR="00A26A0C" w:rsidRPr="0052482D" w:rsidRDefault="00A26A0C" w:rsidP="00A26A0C">
      <w:pPr>
        <w:rPr>
          <w:b/>
          <w:sz w:val="22"/>
          <w:szCs w:val="22"/>
        </w:rPr>
      </w:pP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="00E36AEB">
        <w:rPr>
          <w:b/>
          <w:sz w:val="22"/>
          <w:szCs w:val="22"/>
        </w:rPr>
        <w:t>u</w:t>
      </w:r>
      <w:r w:rsidRPr="0052482D">
        <w:rPr>
          <w:b/>
          <w:sz w:val="22"/>
          <w:szCs w:val="22"/>
        </w:rPr>
        <w:t>l. Działkowa 1, 32-590 Libiąż</w:t>
      </w:r>
      <w:r w:rsidRPr="0052482D">
        <w:rPr>
          <w:b/>
          <w:sz w:val="22"/>
          <w:szCs w:val="22"/>
        </w:rPr>
        <w:tab/>
      </w:r>
    </w:p>
    <w:p w14:paraId="37BE602B" w14:textId="77777777" w:rsidR="00A26A0C" w:rsidRPr="0052482D" w:rsidRDefault="00A26A0C" w:rsidP="00A26A0C">
      <w:pPr>
        <w:rPr>
          <w:b/>
          <w:sz w:val="22"/>
          <w:szCs w:val="22"/>
        </w:rPr>
      </w:pPr>
    </w:p>
    <w:p w14:paraId="1D7C302F" w14:textId="77777777" w:rsidR="00A26A0C" w:rsidRPr="0052482D" w:rsidRDefault="00A26A0C" w:rsidP="00A26A0C">
      <w:pPr>
        <w:rPr>
          <w:sz w:val="22"/>
          <w:szCs w:val="22"/>
        </w:rPr>
      </w:pPr>
      <w:r w:rsidRPr="0052482D">
        <w:rPr>
          <w:b/>
          <w:sz w:val="22"/>
          <w:szCs w:val="22"/>
        </w:rPr>
        <w:tab/>
      </w:r>
      <w:r w:rsidRPr="0052482D">
        <w:rPr>
          <w:b/>
          <w:sz w:val="22"/>
          <w:szCs w:val="22"/>
        </w:rPr>
        <w:tab/>
      </w:r>
      <w:r w:rsidRPr="0052482D">
        <w:rPr>
          <w:b/>
          <w:sz w:val="22"/>
          <w:szCs w:val="22"/>
        </w:rPr>
        <w:tab/>
      </w:r>
      <w:r w:rsidRPr="0052482D">
        <w:rPr>
          <w:b/>
          <w:sz w:val="22"/>
          <w:szCs w:val="22"/>
        </w:rPr>
        <w:tab/>
      </w:r>
      <w:r w:rsidRPr="0052482D">
        <w:rPr>
          <w:b/>
          <w:sz w:val="22"/>
          <w:szCs w:val="22"/>
        </w:rPr>
        <w:tab/>
      </w:r>
      <w:r w:rsidRPr="0052482D">
        <w:rPr>
          <w:b/>
          <w:sz w:val="22"/>
          <w:szCs w:val="22"/>
        </w:rPr>
        <w:tab/>
      </w:r>
    </w:p>
    <w:p w14:paraId="40513764" w14:textId="7957464C" w:rsidR="00A26A0C" w:rsidRDefault="00A26A0C" w:rsidP="00A26A0C">
      <w:pPr>
        <w:pStyle w:val="Nagwek1"/>
        <w:rPr>
          <w:sz w:val="22"/>
          <w:szCs w:val="22"/>
        </w:rPr>
      </w:pPr>
      <w:r w:rsidRPr="0052482D">
        <w:rPr>
          <w:sz w:val="22"/>
          <w:szCs w:val="22"/>
        </w:rPr>
        <w:t>WNIOSEK</w:t>
      </w:r>
    </w:p>
    <w:p w14:paraId="2430BBDC" w14:textId="77777777" w:rsidR="00E27214" w:rsidRPr="00E27214" w:rsidRDefault="00E27214" w:rsidP="00E27214"/>
    <w:p w14:paraId="06C6D9A3" w14:textId="0D2346EE" w:rsidR="00A26A0C" w:rsidRDefault="00A26A0C" w:rsidP="00A26A0C">
      <w:pPr>
        <w:jc w:val="center"/>
        <w:rPr>
          <w:b/>
          <w:sz w:val="22"/>
          <w:szCs w:val="22"/>
        </w:rPr>
      </w:pPr>
      <w:r w:rsidRPr="0052482D">
        <w:rPr>
          <w:b/>
          <w:sz w:val="22"/>
          <w:szCs w:val="22"/>
        </w:rPr>
        <w:t xml:space="preserve">o </w:t>
      </w:r>
      <w:r w:rsidR="00315432">
        <w:rPr>
          <w:b/>
          <w:sz w:val="22"/>
          <w:szCs w:val="22"/>
        </w:rPr>
        <w:t>ustanowienie służebności gruntowej/</w:t>
      </w:r>
      <w:proofErr w:type="spellStart"/>
      <w:r w:rsidR="00315432">
        <w:rPr>
          <w:b/>
          <w:sz w:val="22"/>
          <w:szCs w:val="22"/>
        </w:rPr>
        <w:t>przesyłu</w:t>
      </w:r>
      <w:proofErr w:type="spellEnd"/>
      <w:r w:rsidR="00315432">
        <w:rPr>
          <w:b/>
          <w:sz w:val="22"/>
          <w:szCs w:val="22"/>
        </w:rPr>
        <w:t>*</w:t>
      </w:r>
      <w:r w:rsidRPr="0052482D">
        <w:rPr>
          <w:b/>
          <w:sz w:val="22"/>
          <w:szCs w:val="22"/>
        </w:rPr>
        <w:t xml:space="preserve"> </w:t>
      </w:r>
      <w:r w:rsidR="00315432">
        <w:rPr>
          <w:b/>
          <w:sz w:val="22"/>
          <w:szCs w:val="22"/>
        </w:rPr>
        <w:t>na nieruchomości gminnej</w:t>
      </w:r>
    </w:p>
    <w:p w14:paraId="159801AF" w14:textId="77777777" w:rsidR="00A26A0C" w:rsidRDefault="00A26A0C" w:rsidP="00A26A0C">
      <w:pPr>
        <w:jc w:val="center"/>
        <w:rPr>
          <w:b/>
          <w:sz w:val="22"/>
          <w:szCs w:val="22"/>
        </w:rPr>
      </w:pPr>
    </w:p>
    <w:p w14:paraId="03854449" w14:textId="77777777" w:rsidR="00A26A0C" w:rsidRPr="0052482D" w:rsidRDefault="00A26A0C" w:rsidP="00A26A0C">
      <w:pPr>
        <w:jc w:val="center"/>
        <w:rPr>
          <w:sz w:val="22"/>
          <w:szCs w:val="22"/>
        </w:rPr>
      </w:pPr>
    </w:p>
    <w:p w14:paraId="56AC7080" w14:textId="1CDE13C2" w:rsidR="00A26A0C" w:rsidRPr="0052482D" w:rsidRDefault="00A26A0C" w:rsidP="00315432">
      <w:pPr>
        <w:pStyle w:val="Tekstpodstawowy"/>
        <w:spacing w:line="360" w:lineRule="auto"/>
        <w:rPr>
          <w:szCs w:val="22"/>
        </w:rPr>
      </w:pPr>
      <w:r w:rsidRPr="0052482D">
        <w:rPr>
          <w:szCs w:val="22"/>
        </w:rPr>
        <w:tab/>
      </w:r>
      <w:r w:rsidRPr="0052482D">
        <w:rPr>
          <w:rFonts w:ascii="Times New Roman" w:hAnsi="Times New Roman"/>
          <w:b w:val="0"/>
          <w:szCs w:val="22"/>
        </w:rPr>
        <w:t xml:space="preserve">Zwracam się z wnioskiem o </w:t>
      </w:r>
      <w:r w:rsidR="00315432">
        <w:rPr>
          <w:rFonts w:ascii="Times New Roman" w:hAnsi="Times New Roman"/>
          <w:b w:val="0"/>
          <w:szCs w:val="22"/>
        </w:rPr>
        <w:t>ustanowienie służebności gruntowej/</w:t>
      </w:r>
      <w:proofErr w:type="spellStart"/>
      <w:r w:rsidR="00315432">
        <w:rPr>
          <w:rFonts w:ascii="Times New Roman" w:hAnsi="Times New Roman"/>
          <w:b w:val="0"/>
          <w:szCs w:val="22"/>
        </w:rPr>
        <w:t>przesyłu</w:t>
      </w:r>
      <w:proofErr w:type="spellEnd"/>
      <w:r w:rsidRPr="0052482D">
        <w:rPr>
          <w:rFonts w:ascii="Times New Roman" w:hAnsi="Times New Roman"/>
          <w:b w:val="0"/>
          <w:szCs w:val="22"/>
        </w:rPr>
        <w:t xml:space="preserve"> </w:t>
      </w:r>
      <w:r w:rsidR="00315432">
        <w:rPr>
          <w:rFonts w:ascii="Times New Roman" w:hAnsi="Times New Roman"/>
          <w:b w:val="0"/>
          <w:szCs w:val="22"/>
        </w:rPr>
        <w:t xml:space="preserve">związanej z umieszczeniem na </w:t>
      </w:r>
      <w:r w:rsidRPr="0052482D">
        <w:rPr>
          <w:rFonts w:ascii="Times New Roman" w:hAnsi="Times New Roman"/>
          <w:b w:val="0"/>
          <w:szCs w:val="22"/>
        </w:rPr>
        <w:t xml:space="preserve">nieruchomości </w:t>
      </w:r>
      <w:r>
        <w:rPr>
          <w:rFonts w:ascii="Times New Roman" w:hAnsi="Times New Roman"/>
          <w:b w:val="0"/>
          <w:szCs w:val="22"/>
        </w:rPr>
        <w:t xml:space="preserve">gminnej </w:t>
      </w:r>
      <w:r w:rsidRPr="0052482D">
        <w:rPr>
          <w:rFonts w:ascii="Times New Roman" w:hAnsi="Times New Roman"/>
          <w:b w:val="0"/>
          <w:szCs w:val="22"/>
        </w:rPr>
        <w:t xml:space="preserve">oznaczonej </w:t>
      </w:r>
      <w:r w:rsidR="00E27214">
        <w:rPr>
          <w:rFonts w:ascii="Times New Roman" w:hAnsi="Times New Roman"/>
          <w:b w:val="0"/>
          <w:szCs w:val="22"/>
        </w:rPr>
        <w:t xml:space="preserve">działką/działkami </w:t>
      </w:r>
      <w:r w:rsidRPr="0052482D">
        <w:rPr>
          <w:rFonts w:ascii="Times New Roman" w:hAnsi="Times New Roman"/>
          <w:b w:val="0"/>
          <w:szCs w:val="22"/>
        </w:rPr>
        <w:t>nr</w:t>
      </w:r>
      <w:r w:rsidR="00E36AEB">
        <w:rPr>
          <w:rFonts w:ascii="Times New Roman" w:hAnsi="Times New Roman"/>
          <w:b w:val="0"/>
          <w:szCs w:val="22"/>
        </w:rPr>
        <w:t> </w:t>
      </w:r>
      <w:r w:rsidR="00E27214">
        <w:rPr>
          <w:rFonts w:ascii="Times New Roman" w:hAnsi="Times New Roman"/>
          <w:b w:val="0"/>
          <w:szCs w:val="22"/>
        </w:rPr>
        <w:t>……</w:t>
      </w:r>
      <w:r w:rsidRPr="0052482D">
        <w:rPr>
          <w:rFonts w:ascii="Times New Roman" w:hAnsi="Times New Roman"/>
          <w:b w:val="0"/>
          <w:szCs w:val="22"/>
        </w:rPr>
        <w:t>................................. o powierzchni ..............................</w:t>
      </w:r>
      <w:r w:rsidR="00E36AEB">
        <w:rPr>
          <w:rFonts w:ascii="Times New Roman" w:hAnsi="Times New Roman"/>
          <w:b w:val="0"/>
          <w:szCs w:val="22"/>
        </w:rPr>
        <w:t>,</w:t>
      </w:r>
      <w:r w:rsidRPr="0052482D">
        <w:rPr>
          <w:rFonts w:ascii="Times New Roman" w:hAnsi="Times New Roman"/>
          <w:b w:val="0"/>
          <w:szCs w:val="22"/>
        </w:rPr>
        <w:t xml:space="preserve"> położonej w</w:t>
      </w:r>
      <w:r>
        <w:rPr>
          <w:rFonts w:ascii="Times New Roman" w:hAnsi="Times New Roman"/>
          <w:b w:val="0"/>
          <w:szCs w:val="22"/>
        </w:rPr>
        <w:t> </w:t>
      </w:r>
      <w:r w:rsidRPr="0052482D">
        <w:rPr>
          <w:rFonts w:ascii="Times New Roman" w:hAnsi="Times New Roman"/>
          <w:b w:val="0"/>
          <w:szCs w:val="22"/>
        </w:rPr>
        <w:t>.................................. przy ulicy ......</w:t>
      </w:r>
      <w:r>
        <w:rPr>
          <w:rFonts w:ascii="Times New Roman" w:hAnsi="Times New Roman"/>
          <w:b w:val="0"/>
          <w:szCs w:val="22"/>
        </w:rPr>
        <w:t>....</w:t>
      </w:r>
      <w:r w:rsidRPr="0052482D">
        <w:rPr>
          <w:rFonts w:ascii="Times New Roman" w:hAnsi="Times New Roman"/>
          <w:b w:val="0"/>
          <w:szCs w:val="22"/>
        </w:rPr>
        <w:t>...............................................</w:t>
      </w:r>
      <w:r>
        <w:rPr>
          <w:rFonts w:ascii="Times New Roman" w:hAnsi="Times New Roman"/>
          <w:b w:val="0"/>
          <w:szCs w:val="22"/>
        </w:rPr>
        <w:t xml:space="preserve"> </w:t>
      </w:r>
      <w:r w:rsidR="00315432">
        <w:rPr>
          <w:rFonts w:ascii="Times New Roman" w:hAnsi="Times New Roman"/>
          <w:b w:val="0"/>
          <w:szCs w:val="22"/>
        </w:rPr>
        <w:t xml:space="preserve">urządzenia infrastruktury technicznej - ………………………………………………………………….. w pasie technologicznym o długości ………….. m i szerokości …………………m. </w:t>
      </w:r>
      <w:r>
        <w:rPr>
          <w:rFonts w:ascii="Times New Roman" w:hAnsi="Times New Roman"/>
          <w:b w:val="0"/>
          <w:szCs w:val="22"/>
        </w:rPr>
        <w:t xml:space="preserve"> </w:t>
      </w:r>
    </w:p>
    <w:p w14:paraId="3064B63E" w14:textId="72D1DD50" w:rsidR="00A26A0C" w:rsidRDefault="00A26A0C" w:rsidP="00A26A0C">
      <w:pPr>
        <w:pStyle w:val="Tekstpodstawowy"/>
        <w:snapToGrid w:val="0"/>
        <w:rPr>
          <w:rFonts w:ascii="Arial" w:hAnsi="Arial" w:cs="Arial"/>
          <w:color w:val="111111"/>
          <w:sz w:val="16"/>
          <w:szCs w:val="16"/>
        </w:rPr>
      </w:pPr>
    </w:p>
    <w:p w14:paraId="5F8D61DF" w14:textId="045F233C" w:rsidR="00315432" w:rsidRPr="00315432" w:rsidRDefault="00315432" w:rsidP="00315432">
      <w:pPr>
        <w:pStyle w:val="Tekstpodstawowy"/>
        <w:snapToGrid w:val="0"/>
        <w:rPr>
          <w:rFonts w:ascii="Times New Roman" w:hAnsi="Times New Roman"/>
          <w:b w:val="0"/>
          <w:bCs/>
          <w:szCs w:val="22"/>
        </w:rPr>
      </w:pPr>
      <w:r w:rsidRPr="00315432">
        <w:rPr>
          <w:rFonts w:ascii="Times New Roman" w:hAnsi="Times New Roman"/>
          <w:b w:val="0"/>
          <w:bCs/>
          <w:szCs w:val="22"/>
        </w:rPr>
        <w:t>*Niepotrzebne skreślić</w:t>
      </w:r>
    </w:p>
    <w:p w14:paraId="50D77456" w14:textId="77777777" w:rsidR="00315432" w:rsidRDefault="00315432" w:rsidP="00315432">
      <w:pPr>
        <w:pStyle w:val="Tekstpodstawowy"/>
        <w:snapToGrid w:val="0"/>
        <w:rPr>
          <w:rFonts w:ascii="Arial" w:hAnsi="Arial" w:cs="Arial"/>
          <w:color w:val="111111"/>
          <w:sz w:val="16"/>
          <w:szCs w:val="16"/>
        </w:rPr>
      </w:pPr>
    </w:p>
    <w:p w14:paraId="05C395A0" w14:textId="729FF2E6" w:rsidR="00E27214" w:rsidRPr="00E27214" w:rsidRDefault="00E27214" w:rsidP="00E27214">
      <w:pPr>
        <w:spacing w:after="360"/>
        <w:contextualSpacing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O</w:t>
      </w:r>
      <w:r w:rsidRPr="00E27214">
        <w:rPr>
          <w:sz w:val="22"/>
          <w:szCs w:val="22"/>
        </w:rPr>
        <w:t>świadczam, że zapoznałem/</w:t>
      </w:r>
      <w:proofErr w:type="spellStart"/>
      <w:r w:rsidRPr="00E27214">
        <w:rPr>
          <w:sz w:val="22"/>
          <w:szCs w:val="22"/>
        </w:rPr>
        <w:t>am</w:t>
      </w:r>
      <w:proofErr w:type="spellEnd"/>
      <w:r w:rsidRPr="00E27214">
        <w:rPr>
          <w:sz w:val="22"/>
          <w:szCs w:val="22"/>
        </w:rPr>
        <w:t xml:space="preserve"> się z klauzulą informacyjną dotyczącą przetwarzania danych osobowych Urzędu Miejskiego w Libiążu i wyrażam zgodę na przetwarzanie podanych przeze mnie danych dodatkowych.</w:t>
      </w:r>
    </w:p>
    <w:p w14:paraId="26326150" w14:textId="77777777" w:rsidR="00E36AEB" w:rsidRDefault="00E36AEB" w:rsidP="00A26A0C">
      <w:pPr>
        <w:jc w:val="both"/>
        <w:rPr>
          <w:sz w:val="22"/>
          <w:szCs w:val="22"/>
        </w:rPr>
      </w:pPr>
    </w:p>
    <w:p w14:paraId="195BD39D" w14:textId="77777777" w:rsidR="00E36AEB" w:rsidRDefault="00E36AEB" w:rsidP="00A26A0C">
      <w:pPr>
        <w:jc w:val="both"/>
        <w:rPr>
          <w:sz w:val="22"/>
          <w:szCs w:val="22"/>
        </w:rPr>
      </w:pPr>
    </w:p>
    <w:p w14:paraId="3CB2A1D8" w14:textId="75B41A24" w:rsidR="00A26A0C" w:rsidRDefault="00A26A0C" w:rsidP="00A26A0C">
      <w:pPr>
        <w:jc w:val="both"/>
        <w:rPr>
          <w:sz w:val="22"/>
          <w:szCs w:val="22"/>
        </w:rPr>
      </w:pP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482D">
        <w:rPr>
          <w:sz w:val="22"/>
          <w:szCs w:val="22"/>
        </w:rPr>
        <w:t>......................................................</w:t>
      </w:r>
    </w:p>
    <w:p w14:paraId="2BF7BF5A" w14:textId="77777777" w:rsidR="00A26A0C" w:rsidRPr="00E36AEB" w:rsidRDefault="00A26A0C" w:rsidP="00A26A0C">
      <w:pPr>
        <w:jc w:val="both"/>
      </w:pPr>
      <w:r w:rsidRPr="0052482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482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6AEB">
        <w:t xml:space="preserve">podpis </w:t>
      </w:r>
      <w:r w:rsidRPr="00E36AEB">
        <w:tab/>
      </w:r>
      <w:r w:rsidRPr="00E36AEB">
        <w:tab/>
      </w:r>
      <w:r w:rsidRPr="00E36AEB">
        <w:tab/>
      </w:r>
      <w:r w:rsidRPr="00E36AEB">
        <w:tab/>
      </w:r>
      <w:r w:rsidRPr="00E36AEB">
        <w:tab/>
      </w:r>
      <w:r w:rsidRPr="00E36AEB">
        <w:tab/>
      </w:r>
      <w:r w:rsidRPr="00E36AEB">
        <w:tab/>
      </w:r>
      <w:r w:rsidRPr="00E36AEB">
        <w:tab/>
      </w:r>
      <w:r w:rsidRPr="00E36AEB">
        <w:tab/>
      </w:r>
      <w:r w:rsidRPr="00E36AEB">
        <w:tab/>
      </w:r>
    </w:p>
    <w:p w14:paraId="5A74980A" w14:textId="77777777" w:rsidR="00A26A0C" w:rsidRPr="0052482D" w:rsidRDefault="00A26A0C" w:rsidP="00A26A0C">
      <w:pPr>
        <w:rPr>
          <w:sz w:val="22"/>
          <w:szCs w:val="22"/>
        </w:rPr>
      </w:pPr>
    </w:p>
    <w:p w14:paraId="40C69B75" w14:textId="77777777" w:rsidR="00E27214" w:rsidRPr="0052482D" w:rsidRDefault="00E27214" w:rsidP="00E27214">
      <w:pPr>
        <w:pStyle w:val="Tekstpodstawowy"/>
        <w:snapToGrid w:val="0"/>
        <w:rPr>
          <w:rFonts w:ascii="Times New Roman" w:hAnsi="Times New Roman"/>
          <w:b w:val="0"/>
          <w:szCs w:val="22"/>
        </w:rPr>
      </w:pPr>
      <w:r w:rsidRPr="0052482D">
        <w:rPr>
          <w:rFonts w:ascii="Times New Roman" w:hAnsi="Times New Roman"/>
          <w:b w:val="0"/>
          <w:color w:val="111111"/>
          <w:szCs w:val="22"/>
        </w:rPr>
        <w:t>Załączniki:</w:t>
      </w:r>
    </w:p>
    <w:p w14:paraId="1E46B3BE" w14:textId="77777777" w:rsidR="00E27214" w:rsidRDefault="00E27214" w:rsidP="00E27214">
      <w:pPr>
        <w:jc w:val="both"/>
        <w:rPr>
          <w:sz w:val="22"/>
        </w:rPr>
      </w:pPr>
      <w:r w:rsidRPr="0052482D">
        <w:rPr>
          <w:color w:val="111111"/>
          <w:szCs w:val="22"/>
        </w:rPr>
        <w:t>1</w:t>
      </w:r>
      <w:r>
        <w:rPr>
          <w:color w:val="111111"/>
          <w:szCs w:val="22"/>
        </w:rPr>
        <w:t>.</w:t>
      </w:r>
      <w:r w:rsidRPr="00315432">
        <w:rPr>
          <w:sz w:val="22"/>
        </w:rPr>
        <w:t xml:space="preserve"> </w:t>
      </w:r>
      <w:r>
        <w:rPr>
          <w:sz w:val="22"/>
        </w:rPr>
        <w:t>M</w:t>
      </w:r>
      <w:r w:rsidRPr="000D1871">
        <w:rPr>
          <w:sz w:val="22"/>
        </w:rPr>
        <w:t>apa z naniesion</w:t>
      </w:r>
      <w:r>
        <w:rPr>
          <w:sz w:val="22"/>
        </w:rPr>
        <w:t>ą</w:t>
      </w:r>
      <w:r w:rsidRPr="000D1871">
        <w:rPr>
          <w:sz w:val="22"/>
        </w:rPr>
        <w:t xml:space="preserve"> </w:t>
      </w:r>
      <w:r>
        <w:rPr>
          <w:sz w:val="22"/>
        </w:rPr>
        <w:t xml:space="preserve">trasą przebiegu urządzenia infrastruktury technicznej na nieruchomości gminnej </w:t>
      </w:r>
      <w:r w:rsidRPr="000D1871">
        <w:rPr>
          <w:sz w:val="22"/>
        </w:rPr>
        <w:t>(mapę można uzyskać w Powiatowym Ośrodku Dokumentacji Geodezyjnej i Kartograficznej w Chrzanowie, ul. Zielona 20)</w:t>
      </w:r>
      <w:r>
        <w:rPr>
          <w:sz w:val="22"/>
        </w:rPr>
        <w:t>,</w:t>
      </w:r>
    </w:p>
    <w:p w14:paraId="196A4A81" w14:textId="77777777" w:rsidR="00E27214" w:rsidRPr="001A59DD" w:rsidRDefault="00E27214" w:rsidP="00E27214">
      <w:pPr>
        <w:jc w:val="both"/>
        <w:rPr>
          <w:sz w:val="22"/>
        </w:rPr>
      </w:pPr>
      <w:r>
        <w:rPr>
          <w:sz w:val="22"/>
        </w:rPr>
        <w:t>2. Pełnomocnictwo (w przypadku ustanowienia).</w:t>
      </w:r>
    </w:p>
    <w:p w14:paraId="1DB8FF79" w14:textId="77777777" w:rsidR="00E27214" w:rsidRPr="0052482D" w:rsidRDefault="00E27214" w:rsidP="00E27214">
      <w:pPr>
        <w:pStyle w:val="Tekstpodstawowy"/>
        <w:snapToGrid w:val="0"/>
        <w:rPr>
          <w:rFonts w:ascii="Times New Roman" w:hAnsi="Times New Roman"/>
          <w:b w:val="0"/>
          <w:szCs w:val="22"/>
        </w:rPr>
      </w:pPr>
    </w:p>
    <w:p w14:paraId="5D2D78CE" w14:textId="77777777" w:rsidR="00E27214" w:rsidRPr="0052482D" w:rsidRDefault="00E27214" w:rsidP="00E27214">
      <w:pPr>
        <w:spacing w:line="360" w:lineRule="auto"/>
        <w:jc w:val="both"/>
        <w:rPr>
          <w:sz w:val="22"/>
          <w:szCs w:val="22"/>
        </w:rPr>
      </w:pPr>
    </w:p>
    <w:p w14:paraId="45F9A840" w14:textId="1CA0EB5D" w:rsidR="006C21A8" w:rsidRDefault="006C21A8" w:rsidP="00A26A0C"/>
    <w:p w14:paraId="647208C7" w14:textId="05C7AAC4" w:rsidR="00E36AEB" w:rsidRDefault="00E36AEB" w:rsidP="00A26A0C"/>
    <w:p w14:paraId="57EEC6F7" w14:textId="7E53E08C" w:rsidR="00E36AEB" w:rsidRDefault="00E36AEB" w:rsidP="00A26A0C"/>
    <w:p w14:paraId="72DA4D7F" w14:textId="3BDBFE0B" w:rsidR="00E36AEB" w:rsidRDefault="00E36AEB" w:rsidP="00A26A0C"/>
    <w:p w14:paraId="01ADBE0C" w14:textId="016081DE" w:rsidR="00E36AEB" w:rsidRDefault="00E36AEB" w:rsidP="00A26A0C"/>
    <w:p w14:paraId="6E62DB45" w14:textId="6182CAB0" w:rsidR="00E36AEB" w:rsidRDefault="00E36AEB" w:rsidP="00A26A0C"/>
    <w:p w14:paraId="54859F3A" w14:textId="34806B5A" w:rsidR="00E36AEB" w:rsidRDefault="00E36AEB" w:rsidP="00E36AEB">
      <w:pPr>
        <w:spacing w:after="360"/>
        <w:contextualSpacing/>
        <w:jc w:val="center"/>
        <w:outlineLvl w:val="1"/>
        <w:rPr>
          <w:b/>
          <w:bCs/>
        </w:rPr>
      </w:pPr>
      <w:r w:rsidRPr="004D159F">
        <w:rPr>
          <w:b/>
          <w:bCs/>
        </w:rPr>
        <w:t>Klauzula informacyjna dotycząca przetwarzania danych osobowych</w:t>
      </w:r>
    </w:p>
    <w:p w14:paraId="3DA3207B" w14:textId="77777777" w:rsidR="00E27214" w:rsidRPr="004D159F" w:rsidRDefault="00E27214" w:rsidP="00E36AEB">
      <w:pPr>
        <w:spacing w:after="360"/>
        <w:contextualSpacing/>
        <w:jc w:val="center"/>
        <w:outlineLvl w:val="1"/>
        <w:rPr>
          <w:b/>
          <w:bCs/>
        </w:rPr>
      </w:pPr>
    </w:p>
    <w:p w14:paraId="253A527B" w14:textId="77777777" w:rsidR="00E36AEB" w:rsidRPr="00077FF1" w:rsidRDefault="00E36AEB" w:rsidP="00E36AEB">
      <w:pPr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Zgodnie z zapisami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 - Dz. Urz. UE L 119 z 04.05.2016 r.), zwanego RODO informuję, iż:</w:t>
      </w:r>
    </w:p>
    <w:p w14:paraId="497B0D6D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Administratorem zbieranych i przetwarzanych przez Urząd Miejski w Libiążu danych osobowych jest Burmistrz Libiąża. Adres Urzędu Miejskiego w Libiążu: ul. Działkowa 1, 32-590 Libiąż, tel. 32 627 13 11.</w:t>
      </w:r>
    </w:p>
    <w:p w14:paraId="10BEF926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 xml:space="preserve">Na mocy art. 37 ust. 1 lit. a RODO Administrator powołał Inspektora Ochrony Danych (IOD), który w jego imieniu nadzoruje sferę przetwarzania danych osobowych. Z IOD można kontaktować się pod adresem mailowym </w:t>
      </w:r>
      <w:hyperlink r:id="rId5" w:history="1">
        <w:r w:rsidRPr="00077FF1">
          <w:rPr>
            <w:color w:val="0563C1"/>
            <w:sz w:val="22"/>
            <w:szCs w:val="22"/>
            <w:u w:val="single"/>
          </w:rPr>
          <w:t>iod@libiaz.pl</w:t>
        </w:r>
      </w:hyperlink>
      <w:r w:rsidRPr="00077FF1">
        <w:rPr>
          <w:sz w:val="22"/>
          <w:szCs w:val="22"/>
        </w:rPr>
        <w:t>, tel. 32 627 13 11.</w:t>
      </w:r>
    </w:p>
    <w:p w14:paraId="6B2C233C" w14:textId="4DE50419" w:rsidR="00315432" w:rsidRPr="003F4CCD" w:rsidRDefault="00E36AEB" w:rsidP="00315432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 xml:space="preserve">Pani/Pana dane osobowe będą przetwarzane w celu realizacji złożonego wniosku dotyczącego </w:t>
      </w:r>
      <w:r w:rsidR="00362324" w:rsidRPr="001A59DD">
        <w:rPr>
          <w:sz w:val="22"/>
          <w:szCs w:val="22"/>
        </w:rPr>
        <w:t>ustanowienia służebności gruntowej/</w:t>
      </w:r>
      <w:proofErr w:type="spellStart"/>
      <w:r w:rsidR="00362324" w:rsidRPr="001A59DD">
        <w:rPr>
          <w:sz w:val="22"/>
          <w:szCs w:val="22"/>
        </w:rPr>
        <w:t>przesyłu</w:t>
      </w:r>
      <w:proofErr w:type="spellEnd"/>
      <w:r w:rsidR="00362324" w:rsidRPr="001A59DD">
        <w:rPr>
          <w:sz w:val="22"/>
          <w:szCs w:val="22"/>
        </w:rPr>
        <w:t xml:space="preserve"> związanej z umieszczeniem na nieruchomości gminnej </w:t>
      </w:r>
      <w:r w:rsidR="00315432" w:rsidRPr="001A59DD">
        <w:rPr>
          <w:sz w:val="22"/>
          <w:szCs w:val="22"/>
        </w:rPr>
        <w:t xml:space="preserve">urządzenia infrastruktury technicznej, </w:t>
      </w:r>
      <w:r w:rsidR="00315432" w:rsidRPr="001A59DD">
        <w:rPr>
          <w:sz w:val="22"/>
          <w:szCs w:val="22"/>
          <w:shd w:val="clear" w:color="auto" w:fill="FFFFFF"/>
        </w:rPr>
        <w:t>zgodnie z</w:t>
      </w:r>
      <w:r w:rsidR="00315432">
        <w:rPr>
          <w:sz w:val="22"/>
          <w:szCs w:val="22"/>
          <w:shd w:val="clear" w:color="auto" w:fill="FFFFFF"/>
        </w:rPr>
        <w:t>:</w:t>
      </w:r>
    </w:p>
    <w:p w14:paraId="1750A052" w14:textId="77777777" w:rsidR="00315432" w:rsidRPr="003F4CCD" w:rsidRDefault="00315432" w:rsidP="00315432">
      <w:pPr>
        <w:spacing w:before="100" w:beforeAutospacing="1" w:after="270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 ustawą z dnia 21.08.1997 r. o gospodarce nieruchomościami,</w:t>
      </w:r>
    </w:p>
    <w:p w14:paraId="0B233672" w14:textId="77777777" w:rsidR="00315432" w:rsidRPr="001A59DD" w:rsidRDefault="00315432" w:rsidP="00315432">
      <w:pPr>
        <w:spacing w:before="100" w:beforeAutospacing="1" w:after="270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-</w:t>
      </w:r>
      <w:r w:rsidRPr="001A59DD">
        <w:rPr>
          <w:sz w:val="22"/>
          <w:szCs w:val="22"/>
          <w:shd w:val="clear" w:color="auto" w:fill="FFFFFF"/>
        </w:rPr>
        <w:t xml:space="preserve"> </w:t>
      </w:r>
      <w:r w:rsidRPr="001A59DD">
        <w:rPr>
          <w:rFonts w:cs="Arial"/>
          <w:sz w:val="22"/>
          <w:szCs w:val="22"/>
        </w:rPr>
        <w:t>ustaw</w:t>
      </w:r>
      <w:r>
        <w:rPr>
          <w:rFonts w:cs="Arial"/>
          <w:sz w:val="22"/>
          <w:szCs w:val="22"/>
        </w:rPr>
        <w:t>ą z</w:t>
      </w:r>
      <w:r w:rsidRPr="001A59DD">
        <w:rPr>
          <w:b/>
          <w:bCs/>
          <w:sz w:val="22"/>
          <w:szCs w:val="22"/>
          <w:shd w:val="clear" w:color="auto" w:fill="FFFFFF"/>
        </w:rPr>
        <w:t xml:space="preserve"> </w:t>
      </w:r>
      <w:r w:rsidRPr="001A59DD">
        <w:rPr>
          <w:sz w:val="22"/>
          <w:szCs w:val="22"/>
          <w:shd w:val="clear" w:color="auto" w:fill="FFFFFF"/>
        </w:rPr>
        <w:t>dnia 23.04.1964 r</w:t>
      </w:r>
      <w:r w:rsidRPr="001A59DD">
        <w:rPr>
          <w:b/>
          <w:bCs/>
          <w:sz w:val="22"/>
          <w:szCs w:val="22"/>
          <w:shd w:val="clear" w:color="auto" w:fill="FFFFFF"/>
        </w:rPr>
        <w:t>.</w:t>
      </w:r>
      <w:r w:rsidRPr="001A59DD">
        <w:rPr>
          <w:rFonts w:cs="Arial"/>
          <w:sz w:val="22"/>
          <w:szCs w:val="22"/>
        </w:rPr>
        <w:t xml:space="preserve"> kodeks cywilny</w:t>
      </w:r>
      <w:r>
        <w:rPr>
          <w:sz w:val="22"/>
          <w:szCs w:val="22"/>
        </w:rPr>
        <w:t>.</w:t>
      </w:r>
    </w:p>
    <w:p w14:paraId="27D0BD6C" w14:textId="549820B8" w:rsidR="00E36AEB" w:rsidRPr="00077FF1" w:rsidRDefault="00E36AEB" w:rsidP="00315432">
      <w:pPr>
        <w:spacing w:before="100" w:beforeAutospacing="1" w:after="270"/>
        <w:ind w:left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Dane będą przetwarzane zgodnie z przepisami RODO na podstawie przepisów prawa, a w zakresie danych dodatkowych (np. ułatwiających kontakt z klientem) na podstawie zgody. Podając dane nieobowiązkowe (telefon, adres e-mail) wyraża Pan/Pani zgodę na ich przetwarzanie dla potrzeb niezbędnych do realizacji celu, o którym mowa w punkcie 3, dane te będą przetwarzane wyłącznie w celu usprawnienia kontaktu organu z klientem.</w:t>
      </w:r>
    </w:p>
    <w:p w14:paraId="0DFFACD6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Pozyskane od Pani/Pana dane osobowe nie będą udostępniane podmiotom innym, niż upoważnione na podstawie przepisów prawa. W 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 zakresie realizacji płatności i inne podmioty świadczące usługi na rzecz Administratora.</w:t>
      </w:r>
    </w:p>
    <w:p w14:paraId="249634A2" w14:textId="77777777" w:rsidR="00E36AEB" w:rsidRPr="00077FF1" w:rsidRDefault="00E36AEB" w:rsidP="00E36AEB">
      <w:pPr>
        <w:numPr>
          <w:ilvl w:val="0"/>
          <w:numId w:val="1"/>
        </w:numPr>
        <w:spacing w:after="16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Dane oso</w:t>
      </w:r>
      <w:r w:rsidRPr="00077FF1">
        <w:rPr>
          <w:sz w:val="22"/>
          <w:szCs w:val="22"/>
        </w:rPr>
        <w:softHyphen/>
        <w:t>bowe będą prze</w:t>
      </w:r>
      <w:r w:rsidRPr="00077FF1">
        <w:rPr>
          <w:sz w:val="22"/>
          <w:szCs w:val="22"/>
        </w:rPr>
        <w:softHyphen/>
        <w:t>twa</w:t>
      </w:r>
      <w:r w:rsidRPr="00077FF1">
        <w:rPr>
          <w:sz w:val="22"/>
          <w:szCs w:val="22"/>
        </w:rPr>
        <w:softHyphen/>
        <w:t xml:space="preserve">rzane przez okres wynikający z przepisów prawa i instrukcji kancelaryjnej. </w:t>
      </w:r>
    </w:p>
    <w:p w14:paraId="316DE8BE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Posiada Pani/Pan prawo dostępu do treści danych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danych).</w:t>
      </w:r>
    </w:p>
    <w:p w14:paraId="60869C36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Przysługuje Pani/Panu prawo wniesienia skargi do organu nadzorczego – Prezesa Urzędu Ochrony Danych Osobowych, ul. Stawki 2, 00-193 Warszawa.</w:t>
      </w:r>
    </w:p>
    <w:p w14:paraId="27239FA2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W większości przypadków przetwarzanie danych osobowych wynika z przepisów prawa, a ich podanie przez Panią/Pana jest obowiązkowe. W niektórych sprawach podawanie danych osobowych może być dobrowolne, lecz niezbędne do realizacji celu, o którym mowa w pkt. 3. W sytuacji dobrowolności podawania danych osobowych zostanie Pani/Pan o tym fakcie poinformowana/y. Niepodanie lub podanie niepełnych danych osobowych może skutkować pozostawieniem wniosku bez rozpatrzenia.</w:t>
      </w:r>
    </w:p>
    <w:p w14:paraId="1CAFBF6E" w14:textId="77777777" w:rsidR="00E36AEB" w:rsidRPr="00077FF1" w:rsidRDefault="00E36AEB" w:rsidP="00E36AEB">
      <w:pPr>
        <w:numPr>
          <w:ilvl w:val="0"/>
          <w:numId w:val="1"/>
        </w:numPr>
        <w:spacing w:before="100" w:beforeAutospacing="1" w:after="270"/>
        <w:ind w:left="284" w:hanging="284"/>
        <w:contextualSpacing/>
        <w:jc w:val="both"/>
        <w:rPr>
          <w:sz w:val="22"/>
          <w:szCs w:val="22"/>
        </w:rPr>
      </w:pPr>
      <w:r w:rsidRPr="00077FF1">
        <w:rPr>
          <w:sz w:val="22"/>
          <w:szCs w:val="22"/>
        </w:rPr>
        <w:t>Pani/Pana dane osobowe nie będą podlegały decyzjom podejmowanym w sposób zautomatyzowany (bez udziału człowieka) oraz nie będą podlegały profilowaniu.</w:t>
      </w:r>
    </w:p>
    <w:p w14:paraId="1D4F8D92" w14:textId="77777777" w:rsidR="00E36AEB" w:rsidRDefault="00E36AEB" w:rsidP="00E36AEB">
      <w:pPr>
        <w:jc w:val="both"/>
        <w:rPr>
          <w:sz w:val="22"/>
          <w:szCs w:val="22"/>
        </w:rPr>
      </w:pPr>
      <w:r w:rsidRPr="001A6B32">
        <w:rPr>
          <w:sz w:val="22"/>
          <w:szCs w:val="22"/>
        </w:rPr>
        <w:t xml:space="preserve"> </w:t>
      </w:r>
    </w:p>
    <w:p w14:paraId="0FF6CCC5" w14:textId="77777777" w:rsidR="00E36AEB" w:rsidRDefault="00E36AEB" w:rsidP="00E36AEB">
      <w:pPr>
        <w:jc w:val="both"/>
        <w:rPr>
          <w:sz w:val="22"/>
          <w:szCs w:val="22"/>
        </w:rPr>
      </w:pPr>
    </w:p>
    <w:sectPr w:rsidR="00E3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6C3B"/>
    <w:multiLevelType w:val="hybridMultilevel"/>
    <w:tmpl w:val="9678019C"/>
    <w:lvl w:ilvl="0" w:tplc="003696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5DFF"/>
    <w:multiLevelType w:val="hybridMultilevel"/>
    <w:tmpl w:val="E8663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726761">
    <w:abstractNumId w:val="1"/>
  </w:num>
  <w:num w:numId="2" w16cid:durableId="154956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BE"/>
    <w:rsid w:val="002434C4"/>
    <w:rsid w:val="00315432"/>
    <w:rsid w:val="00362324"/>
    <w:rsid w:val="006775CE"/>
    <w:rsid w:val="006C21A8"/>
    <w:rsid w:val="00A26A0C"/>
    <w:rsid w:val="00C93FBE"/>
    <w:rsid w:val="00E27214"/>
    <w:rsid w:val="00E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D8A3"/>
  <w15:chartTrackingRefBased/>
  <w15:docId w15:val="{EC1161F2-8722-4578-A487-D627C521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A0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A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6A0C"/>
    <w:pPr>
      <w:jc w:val="both"/>
    </w:pPr>
    <w:rPr>
      <w:rFonts w:ascii="Arial Narrow" w:hAnsi="Arial Narrow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26A0C"/>
    <w:rPr>
      <w:rFonts w:ascii="Arial Narrow" w:eastAsia="Times New Roman" w:hAnsi="Arial Narrow" w:cs="Times New Roman"/>
      <w:b/>
      <w:szCs w:val="20"/>
      <w:lang w:eastAsia="pl-PL"/>
    </w:rPr>
  </w:style>
  <w:style w:type="paragraph" w:styleId="NormalnyWeb">
    <w:name w:val="Normal (Web)"/>
    <w:basedOn w:val="Normalny"/>
    <w:rsid w:val="00A26A0C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A26A0C"/>
    <w:rPr>
      <w:b/>
      <w:bCs/>
    </w:rPr>
  </w:style>
  <w:style w:type="paragraph" w:styleId="Akapitzlist">
    <w:name w:val="List Paragraph"/>
    <w:basedOn w:val="Normalny"/>
    <w:uiPriority w:val="34"/>
    <w:qFormat/>
    <w:rsid w:val="00E36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3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bi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Libiąż</dc:creator>
  <cp:keywords/>
  <dc:description/>
  <cp:lastModifiedBy>Gmina Libiąż 5</cp:lastModifiedBy>
  <cp:revision>4</cp:revision>
  <cp:lastPrinted>2019-08-01T10:53:00Z</cp:lastPrinted>
  <dcterms:created xsi:type="dcterms:W3CDTF">2019-08-01T10:36:00Z</dcterms:created>
  <dcterms:modified xsi:type="dcterms:W3CDTF">2022-06-03T10:42:00Z</dcterms:modified>
</cp:coreProperties>
</file>