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2164" w14:textId="77777777" w:rsidR="00E36AEB" w:rsidRPr="00D12E0E" w:rsidRDefault="00E36AEB" w:rsidP="00E36AEB">
      <w:pPr>
        <w:jc w:val="right"/>
        <w:rPr>
          <w:sz w:val="22"/>
          <w:szCs w:val="22"/>
        </w:rPr>
      </w:pPr>
      <w:r w:rsidRPr="00D12E0E">
        <w:rPr>
          <w:sz w:val="22"/>
          <w:szCs w:val="22"/>
        </w:rPr>
        <w:t>Libiąż, dnia .............................</w:t>
      </w:r>
    </w:p>
    <w:p w14:paraId="70B1D004" w14:textId="77777777" w:rsidR="00E36AEB" w:rsidRPr="00D12E0E" w:rsidRDefault="00E36AEB" w:rsidP="00E36AEB">
      <w:pPr>
        <w:jc w:val="right"/>
        <w:rPr>
          <w:sz w:val="22"/>
          <w:szCs w:val="22"/>
        </w:rPr>
      </w:pPr>
    </w:p>
    <w:p w14:paraId="70862FB9" w14:textId="77777777" w:rsidR="00E36AEB" w:rsidRPr="00D12E0E" w:rsidRDefault="00E36AEB" w:rsidP="00E36AEB">
      <w:pPr>
        <w:rPr>
          <w:sz w:val="22"/>
          <w:szCs w:val="22"/>
        </w:rPr>
      </w:pPr>
      <w:r w:rsidRPr="00D12E0E">
        <w:rPr>
          <w:sz w:val="22"/>
          <w:szCs w:val="22"/>
        </w:rPr>
        <w:t>.......................................</w:t>
      </w:r>
      <w:r w:rsidRPr="00D12E0E">
        <w:rPr>
          <w:sz w:val="22"/>
          <w:szCs w:val="22"/>
        </w:rPr>
        <w:tab/>
        <w:t>.......................................</w:t>
      </w:r>
    </w:p>
    <w:p w14:paraId="66E1B93A" w14:textId="77777777" w:rsidR="00E36AEB" w:rsidRPr="00366311" w:rsidRDefault="00E36AEB" w:rsidP="00E36AEB">
      <w:r w:rsidRPr="00D12E0E">
        <w:rPr>
          <w:sz w:val="22"/>
          <w:szCs w:val="22"/>
        </w:rPr>
        <w:t xml:space="preserve">       </w:t>
      </w:r>
      <w:r w:rsidRPr="00366311">
        <w:t>imię i nazwisko</w:t>
      </w:r>
      <w:r w:rsidRPr="00366311">
        <w:tab/>
      </w:r>
      <w:r w:rsidRPr="00366311">
        <w:tab/>
        <w:t xml:space="preserve">      imię i nazwisko</w:t>
      </w:r>
    </w:p>
    <w:p w14:paraId="7C8BCAFF" w14:textId="77777777" w:rsidR="00E36AEB" w:rsidRPr="00D12E0E" w:rsidRDefault="00E36AEB" w:rsidP="00E36AEB">
      <w:pPr>
        <w:rPr>
          <w:sz w:val="22"/>
          <w:szCs w:val="22"/>
        </w:rPr>
      </w:pPr>
    </w:p>
    <w:p w14:paraId="19F78C2E" w14:textId="77777777" w:rsidR="00E36AEB" w:rsidRPr="00D12E0E" w:rsidRDefault="00E36AEB" w:rsidP="00E36AEB">
      <w:pPr>
        <w:rPr>
          <w:sz w:val="22"/>
          <w:szCs w:val="22"/>
        </w:rPr>
      </w:pPr>
      <w:r w:rsidRPr="00D12E0E">
        <w:rPr>
          <w:sz w:val="22"/>
          <w:szCs w:val="22"/>
        </w:rPr>
        <w:t>...........................................................................................</w:t>
      </w:r>
    </w:p>
    <w:p w14:paraId="48C977C8" w14:textId="77777777" w:rsidR="00E36AEB" w:rsidRPr="00366311" w:rsidRDefault="00E36AEB" w:rsidP="00E36AEB"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366311">
        <w:t>adres</w:t>
      </w:r>
      <w:r w:rsidRPr="00366311">
        <w:tab/>
      </w:r>
      <w:r w:rsidRPr="00366311">
        <w:tab/>
      </w:r>
    </w:p>
    <w:p w14:paraId="740520E6" w14:textId="77777777" w:rsidR="00E36AEB" w:rsidRPr="00D12E0E" w:rsidRDefault="00E36AEB" w:rsidP="00E36AEB">
      <w:pPr>
        <w:rPr>
          <w:sz w:val="22"/>
          <w:szCs w:val="22"/>
        </w:rPr>
      </w:pPr>
    </w:p>
    <w:p w14:paraId="03CC1151" w14:textId="77777777" w:rsidR="00E36AEB" w:rsidRPr="00D12E0E" w:rsidRDefault="00E36AEB" w:rsidP="00E36AEB">
      <w:pPr>
        <w:rPr>
          <w:sz w:val="22"/>
          <w:szCs w:val="22"/>
        </w:rPr>
      </w:pPr>
      <w:r w:rsidRPr="00D12E0E">
        <w:rPr>
          <w:sz w:val="22"/>
          <w:szCs w:val="22"/>
        </w:rPr>
        <w:t>..........................................................................................</w:t>
      </w:r>
    </w:p>
    <w:p w14:paraId="46C10A58" w14:textId="77777777" w:rsidR="00E36AEB" w:rsidRPr="00366311" w:rsidRDefault="00E36AEB" w:rsidP="00E36AEB"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D12E0E">
        <w:rPr>
          <w:sz w:val="22"/>
          <w:szCs w:val="22"/>
        </w:rPr>
        <w:tab/>
      </w:r>
      <w:r w:rsidRPr="00366311">
        <w:t>telefon</w:t>
      </w:r>
    </w:p>
    <w:p w14:paraId="1E848A18" w14:textId="77777777" w:rsidR="00A26A0C" w:rsidRPr="0052482D" w:rsidRDefault="00A26A0C" w:rsidP="00A26A0C">
      <w:pPr>
        <w:pStyle w:val="Nagwek1"/>
        <w:jc w:val="left"/>
        <w:rPr>
          <w:b w:val="0"/>
          <w:sz w:val="22"/>
          <w:szCs w:val="22"/>
        </w:rPr>
      </w:pPr>
    </w:p>
    <w:p w14:paraId="5DB27922" w14:textId="77777777" w:rsidR="00A26A0C" w:rsidRPr="0052482D" w:rsidRDefault="00A26A0C" w:rsidP="00A26A0C">
      <w:pPr>
        <w:pStyle w:val="Nagwek1"/>
        <w:ind w:left="4956" w:firstLine="708"/>
        <w:jc w:val="left"/>
        <w:rPr>
          <w:sz w:val="22"/>
          <w:szCs w:val="22"/>
        </w:rPr>
      </w:pPr>
      <w:r w:rsidRPr="0052482D">
        <w:rPr>
          <w:sz w:val="22"/>
          <w:szCs w:val="22"/>
        </w:rPr>
        <w:t>BURMISTRZ  LIBIĄŻA</w:t>
      </w:r>
    </w:p>
    <w:p w14:paraId="22DDF2F5" w14:textId="5B42BAD7" w:rsidR="00A26A0C" w:rsidRPr="0052482D" w:rsidRDefault="00A26A0C" w:rsidP="00A26A0C">
      <w:pPr>
        <w:rPr>
          <w:b/>
          <w:sz w:val="22"/>
          <w:szCs w:val="22"/>
        </w:rPr>
      </w:pP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="00E36AEB">
        <w:rPr>
          <w:b/>
          <w:sz w:val="22"/>
          <w:szCs w:val="22"/>
        </w:rPr>
        <w:t>u</w:t>
      </w:r>
      <w:r w:rsidRPr="0052482D">
        <w:rPr>
          <w:b/>
          <w:sz w:val="22"/>
          <w:szCs w:val="22"/>
        </w:rPr>
        <w:t>l. Działkowa 1, 32-590 Libiąż</w:t>
      </w:r>
      <w:r w:rsidRPr="0052482D">
        <w:rPr>
          <w:b/>
          <w:sz w:val="22"/>
          <w:szCs w:val="22"/>
        </w:rPr>
        <w:tab/>
      </w:r>
    </w:p>
    <w:p w14:paraId="37BE602B" w14:textId="77777777" w:rsidR="00A26A0C" w:rsidRPr="0052482D" w:rsidRDefault="00A26A0C" w:rsidP="00A26A0C">
      <w:pPr>
        <w:rPr>
          <w:b/>
          <w:sz w:val="22"/>
          <w:szCs w:val="22"/>
        </w:rPr>
      </w:pPr>
    </w:p>
    <w:p w14:paraId="1D7C302F" w14:textId="77777777" w:rsidR="00A26A0C" w:rsidRPr="0052482D" w:rsidRDefault="00A26A0C" w:rsidP="00A26A0C">
      <w:pPr>
        <w:rPr>
          <w:sz w:val="22"/>
          <w:szCs w:val="22"/>
        </w:rPr>
      </w:pPr>
      <w:r w:rsidRPr="0052482D">
        <w:rPr>
          <w:b/>
          <w:sz w:val="22"/>
          <w:szCs w:val="22"/>
        </w:rPr>
        <w:tab/>
      </w:r>
      <w:r w:rsidRPr="0052482D">
        <w:rPr>
          <w:b/>
          <w:sz w:val="22"/>
          <w:szCs w:val="22"/>
        </w:rPr>
        <w:tab/>
      </w:r>
      <w:r w:rsidRPr="0052482D">
        <w:rPr>
          <w:b/>
          <w:sz w:val="22"/>
          <w:szCs w:val="22"/>
        </w:rPr>
        <w:tab/>
      </w:r>
      <w:r w:rsidRPr="0052482D">
        <w:rPr>
          <w:b/>
          <w:sz w:val="22"/>
          <w:szCs w:val="22"/>
        </w:rPr>
        <w:tab/>
      </w:r>
      <w:r w:rsidRPr="0052482D">
        <w:rPr>
          <w:b/>
          <w:sz w:val="22"/>
          <w:szCs w:val="22"/>
        </w:rPr>
        <w:tab/>
      </w:r>
      <w:r w:rsidRPr="0052482D">
        <w:rPr>
          <w:b/>
          <w:sz w:val="22"/>
          <w:szCs w:val="22"/>
        </w:rPr>
        <w:tab/>
      </w:r>
    </w:p>
    <w:p w14:paraId="40513764" w14:textId="57C9AA68" w:rsidR="00A26A0C" w:rsidRDefault="00A26A0C" w:rsidP="00A26A0C">
      <w:pPr>
        <w:pStyle w:val="Nagwek1"/>
        <w:rPr>
          <w:sz w:val="22"/>
          <w:szCs w:val="22"/>
        </w:rPr>
      </w:pPr>
      <w:r w:rsidRPr="0052482D">
        <w:rPr>
          <w:sz w:val="22"/>
          <w:szCs w:val="22"/>
        </w:rPr>
        <w:t>WNIOSEK</w:t>
      </w:r>
    </w:p>
    <w:p w14:paraId="6E9B36B6" w14:textId="77777777" w:rsidR="00681BE4" w:rsidRPr="00681BE4" w:rsidRDefault="00681BE4" w:rsidP="00681BE4"/>
    <w:p w14:paraId="06C6D9A3" w14:textId="5EE5A8E4" w:rsidR="00A26A0C" w:rsidRDefault="00A26A0C" w:rsidP="00A26A0C">
      <w:pPr>
        <w:jc w:val="center"/>
        <w:rPr>
          <w:b/>
          <w:sz w:val="22"/>
          <w:szCs w:val="22"/>
        </w:rPr>
      </w:pPr>
      <w:r w:rsidRPr="0052482D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zamianę </w:t>
      </w:r>
      <w:r w:rsidRPr="0052482D">
        <w:rPr>
          <w:b/>
          <w:sz w:val="22"/>
          <w:szCs w:val="22"/>
        </w:rPr>
        <w:t xml:space="preserve"> nieruchomości </w:t>
      </w:r>
    </w:p>
    <w:p w14:paraId="159801AF" w14:textId="77777777" w:rsidR="00A26A0C" w:rsidRDefault="00A26A0C" w:rsidP="00A26A0C">
      <w:pPr>
        <w:jc w:val="center"/>
        <w:rPr>
          <w:b/>
          <w:sz w:val="22"/>
          <w:szCs w:val="22"/>
        </w:rPr>
      </w:pPr>
    </w:p>
    <w:p w14:paraId="03854449" w14:textId="77777777" w:rsidR="00A26A0C" w:rsidRPr="0052482D" w:rsidRDefault="00A26A0C" w:rsidP="00A26A0C">
      <w:pPr>
        <w:jc w:val="center"/>
        <w:rPr>
          <w:sz w:val="22"/>
          <w:szCs w:val="22"/>
        </w:rPr>
      </w:pPr>
    </w:p>
    <w:p w14:paraId="56AC7080" w14:textId="142E15EE" w:rsidR="00A26A0C" w:rsidRPr="0052482D" w:rsidRDefault="00A26A0C" w:rsidP="00A26A0C">
      <w:pPr>
        <w:pStyle w:val="Tekstpodstawowy"/>
        <w:spacing w:line="360" w:lineRule="auto"/>
        <w:rPr>
          <w:szCs w:val="22"/>
        </w:rPr>
      </w:pPr>
      <w:r w:rsidRPr="0052482D">
        <w:rPr>
          <w:szCs w:val="22"/>
        </w:rPr>
        <w:tab/>
      </w:r>
      <w:r w:rsidRPr="0052482D">
        <w:rPr>
          <w:rFonts w:ascii="Times New Roman" w:hAnsi="Times New Roman"/>
          <w:b w:val="0"/>
          <w:szCs w:val="22"/>
        </w:rPr>
        <w:t xml:space="preserve">Zwracam się z wnioskiem o </w:t>
      </w:r>
      <w:r>
        <w:rPr>
          <w:rFonts w:ascii="Times New Roman" w:hAnsi="Times New Roman"/>
          <w:b w:val="0"/>
          <w:szCs w:val="22"/>
        </w:rPr>
        <w:t>zamianę</w:t>
      </w:r>
      <w:r w:rsidRPr="0052482D">
        <w:rPr>
          <w:rFonts w:ascii="Times New Roman" w:hAnsi="Times New Roman"/>
          <w:b w:val="0"/>
          <w:szCs w:val="22"/>
        </w:rPr>
        <w:t xml:space="preserve"> nieruchomości </w:t>
      </w:r>
      <w:r>
        <w:rPr>
          <w:rFonts w:ascii="Times New Roman" w:hAnsi="Times New Roman"/>
          <w:b w:val="0"/>
          <w:szCs w:val="22"/>
        </w:rPr>
        <w:t xml:space="preserve">gminnej </w:t>
      </w:r>
      <w:r w:rsidRPr="0052482D">
        <w:rPr>
          <w:rFonts w:ascii="Times New Roman" w:hAnsi="Times New Roman"/>
          <w:b w:val="0"/>
          <w:szCs w:val="22"/>
        </w:rPr>
        <w:t xml:space="preserve">oznaczonej </w:t>
      </w:r>
      <w:r w:rsidR="00681BE4">
        <w:rPr>
          <w:rFonts w:ascii="Times New Roman" w:hAnsi="Times New Roman"/>
          <w:b w:val="0"/>
          <w:szCs w:val="22"/>
        </w:rPr>
        <w:t xml:space="preserve">działką/działkami  </w:t>
      </w:r>
      <w:r w:rsidRPr="0052482D">
        <w:rPr>
          <w:rFonts w:ascii="Times New Roman" w:hAnsi="Times New Roman"/>
          <w:b w:val="0"/>
          <w:szCs w:val="22"/>
        </w:rPr>
        <w:t>nr</w:t>
      </w:r>
      <w:r w:rsidR="00E36AEB">
        <w:rPr>
          <w:rFonts w:ascii="Times New Roman" w:hAnsi="Times New Roman"/>
          <w:b w:val="0"/>
          <w:szCs w:val="22"/>
        </w:rPr>
        <w:t> </w:t>
      </w:r>
      <w:r w:rsidRPr="0052482D">
        <w:rPr>
          <w:rFonts w:ascii="Times New Roman" w:hAnsi="Times New Roman"/>
          <w:b w:val="0"/>
          <w:szCs w:val="22"/>
        </w:rPr>
        <w:t>.............................</w:t>
      </w:r>
      <w:r w:rsidR="00681BE4">
        <w:rPr>
          <w:rFonts w:ascii="Times New Roman" w:hAnsi="Times New Roman"/>
          <w:b w:val="0"/>
          <w:szCs w:val="22"/>
        </w:rPr>
        <w:t>........</w:t>
      </w:r>
      <w:r w:rsidRPr="0052482D">
        <w:rPr>
          <w:rFonts w:ascii="Times New Roman" w:hAnsi="Times New Roman"/>
          <w:b w:val="0"/>
          <w:szCs w:val="22"/>
        </w:rPr>
        <w:t>...... o powierzchni ..............................</w:t>
      </w:r>
      <w:r w:rsidR="00E36AEB">
        <w:rPr>
          <w:rFonts w:ascii="Times New Roman" w:hAnsi="Times New Roman"/>
          <w:b w:val="0"/>
          <w:szCs w:val="22"/>
        </w:rPr>
        <w:t>,</w:t>
      </w:r>
      <w:r w:rsidRPr="0052482D">
        <w:rPr>
          <w:rFonts w:ascii="Times New Roman" w:hAnsi="Times New Roman"/>
          <w:b w:val="0"/>
          <w:szCs w:val="22"/>
        </w:rPr>
        <w:t xml:space="preserve"> położonej w</w:t>
      </w:r>
      <w:r>
        <w:rPr>
          <w:rFonts w:ascii="Times New Roman" w:hAnsi="Times New Roman"/>
          <w:b w:val="0"/>
          <w:szCs w:val="22"/>
        </w:rPr>
        <w:t> </w:t>
      </w:r>
      <w:r w:rsidRPr="0052482D">
        <w:rPr>
          <w:rFonts w:ascii="Times New Roman" w:hAnsi="Times New Roman"/>
          <w:b w:val="0"/>
          <w:szCs w:val="22"/>
        </w:rPr>
        <w:t>.................................. przy ulicy ......</w:t>
      </w:r>
      <w:r>
        <w:rPr>
          <w:rFonts w:ascii="Times New Roman" w:hAnsi="Times New Roman"/>
          <w:b w:val="0"/>
          <w:szCs w:val="22"/>
        </w:rPr>
        <w:t>....</w:t>
      </w:r>
      <w:r w:rsidRPr="0052482D">
        <w:rPr>
          <w:rFonts w:ascii="Times New Roman" w:hAnsi="Times New Roman"/>
          <w:b w:val="0"/>
          <w:szCs w:val="22"/>
        </w:rPr>
        <w:t>...............................................</w:t>
      </w:r>
      <w:r>
        <w:rPr>
          <w:rFonts w:ascii="Times New Roman" w:hAnsi="Times New Roman"/>
          <w:b w:val="0"/>
          <w:szCs w:val="22"/>
        </w:rPr>
        <w:t xml:space="preserve"> na nieruchomość stanowiącą moją/naszą własność </w:t>
      </w:r>
      <w:r w:rsidRPr="0052482D">
        <w:rPr>
          <w:rFonts w:ascii="Times New Roman" w:hAnsi="Times New Roman"/>
          <w:b w:val="0"/>
          <w:szCs w:val="22"/>
        </w:rPr>
        <w:t>oznaczon</w:t>
      </w:r>
      <w:r>
        <w:rPr>
          <w:rFonts w:ascii="Times New Roman" w:hAnsi="Times New Roman"/>
          <w:b w:val="0"/>
          <w:szCs w:val="22"/>
        </w:rPr>
        <w:t>ą</w:t>
      </w:r>
      <w:r w:rsidRPr="0052482D">
        <w:rPr>
          <w:rFonts w:ascii="Times New Roman" w:hAnsi="Times New Roman"/>
          <w:b w:val="0"/>
          <w:szCs w:val="22"/>
        </w:rPr>
        <w:t xml:space="preserve"> </w:t>
      </w:r>
      <w:r w:rsidR="00681BE4">
        <w:rPr>
          <w:rFonts w:ascii="Times New Roman" w:hAnsi="Times New Roman"/>
          <w:b w:val="0"/>
          <w:szCs w:val="22"/>
        </w:rPr>
        <w:t xml:space="preserve">działką/działkami </w:t>
      </w:r>
      <w:r w:rsidRPr="0052482D">
        <w:rPr>
          <w:rFonts w:ascii="Times New Roman" w:hAnsi="Times New Roman"/>
          <w:b w:val="0"/>
          <w:szCs w:val="22"/>
        </w:rPr>
        <w:t>nr ........</w:t>
      </w:r>
      <w:r w:rsidR="00681BE4">
        <w:rPr>
          <w:rFonts w:ascii="Times New Roman" w:hAnsi="Times New Roman"/>
          <w:b w:val="0"/>
          <w:szCs w:val="22"/>
        </w:rPr>
        <w:t>.........</w:t>
      </w:r>
      <w:r w:rsidRPr="0052482D">
        <w:rPr>
          <w:rFonts w:ascii="Times New Roman" w:hAnsi="Times New Roman"/>
          <w:b w:val="0"/>
          <w:szCs w:val="22"/>
        </w:rPr>
        <w:t>........................... o powierzchni ..............................</w:t>
      </w:r>
      <w:r w:rsidR="00E36AEB">
        <w:rPr>
          <w:rFonts w:ascii="Times New Roman" w:hAnsi="Times New Roman"/>
          <w:b w:val="0"/>
          <w:szCs w:val="22"/>
        </w:rPr>
        <w:t>,</w:t>
      </w:r>
      <w:r w:rsidRPr="0052482D">
        <w:rPr>
          <w:rFonts w:ascii="Times New Roman" w:hAnsi="Times New Roman"/>
          <w:b w:val="0"/>
          <w:szCs w:val="22"/>
        </w:rPr>
        <w:t xml:space="preserve"> położon</w:t>
      </w:r>
      <w:r>
        <w:rPr>
          <w:rFonts w:ascii="Times New Roman" w:hAnsi="Times New Roman"/>
          <w:b w:val="0"/>
          <w:szCs w:val="22"/>
        </w:rPr>
        <w:t>ą</w:t>
      </w:r>
      <w:r w:rsidRPr="0052482D">
        <w:rPr>
          <w:rFonts w:ascii="Times New Roman" w:hAnsi="Times New Roman"/>
          <w:b w:val="0"/>
          <w:szCs w:val="22"/>
        </w:rPr>
        <w:t xml:space="preserve"> w</w:t>
      </w:r>
      <w:r>
        <w:rPr>
          <w:rFonts w:ascii="Times New Roman" w:hAnsi="Times New Roman"/>
          <w:b w:val="0"/>
          <w:szCs w:val="22"/>
        </w:rPr>
        <w:t> </w:t>
      </w:r>
      <w:r w:rsidRPr="0052482D">
        <w:rPr>
          <w:rFonts w:ascii="Times New Roman" w:hAnsi="Times New Roman"/>
          <w:b w:val="0"/>
          <w:szCs w:val="22"/>
        </w:rPr>
        <w:t>.................................. przy ulicy ......</w:t>
      </w:r>
      <w:r>
        <w:rPr>
          <w:rFonts w:ascii="Times New Roman" w:hAnsi="Times New Roman"/>
          <w:b w:val="0"/>
          <w:szCs w:val="22"/>
        </w:rPr>
        <w:t>....</w:t>
      </w:r>
      <w:r w:rsidRPr="0052482D">
        <w:rPr>
          <w:rFonts w:ascii="Times New Roman" w:hAnsi="Times New Roman"/>
          <w:b w:val="0"/>
          <w:szCs w:val="22"/>
        </w:rPr>
        <w:t>......................................................</w:t>
      </w:r>
      <w:r>
        <w:rPr>
          <w:rFonts w:ascii="Times New Roman" w:hAnsi="Times New Roman"/>
          <w:b w:val="0"/>
          <w:szCs w:val="22"/>
        </w:rPr>
        <w:t>, wpisaną w</w:t>
      </w:r>
      <w:r w:rsidR="00681BE4">
        <w:rPr>
          <w:rFonts w:ascii="Times New Roman" w:hAnsi="Times New Roman"/>
          <w:b w:val="0"/>
          <w:szCs w:val="22"/>
        </w:rPr>
        <w:t> </w:t>
      </w:r>
      <w:r>
        <w:rPr>
          <w:rFonts w:ascii="Times New Roman" w:hAnsi="Times New Roman"/>
          <w:b w:val="0"/>
          <w:szCs w:val="22"/>
        </w:rPr>
        <w:t xml:space="preserve">księdze wieczystej nr </w:t>
      </w:r>
      <w:r w:rsidRPr="0052482D">
        <w:rPr>
          <w:rFonts w:ascii="Times New Roman" w:hAnsi="Times New Roman"/>
          <w:b w:val="0"/>
          <w:szCs w:val="22"/>
        </w:rPr>
        <w:t>...............................................</w:t>
      </w:r>
      <w:r w:rsidR="00681BE4">
        <w:rPr>
          <w:rFonts w:ascii="Times New Roman" w:hAnsi="Times New Roman"/>
          <w:b w:val="0"/>
          <w:szCs w:val="22"/>
        </w:rPr>
        <w:t xml:space="preserve">  </w:t>
      </w:r>
      <w:r>
        <w:rPr>
          <w:rFonts w:ascii="Times New Roman" w:hAnsi="Times New Roman"/>
          <w:b w:val="0"/>
          <w:szCs w:val="22"/>
        </w:rPr>
        <w:t xml:space="preserve">Sądu Rejonowego w Chrzanowie. </w:t>
      </w:r>
    </w:p>
    <w:p w14:paraId="3064B63E" w14:textId="72D1DD50" w:rsidR="00A26A0C" w:rsidRDefault="00A26A0C" w:rsidP="00A26A0C">
      <w:pPr>
        <w:pStyle w:val="Tekstpodstawowy"/>
        <w:snapToGrid w:val="0"/>
        <w:rPr>
          <w:rFonts w:ascii="Arial" w:hAnsi="Arial" w:cs="Arial"/>
          <w:color w:val="111111"/>
          <w:sz w:val="16"/>
          <w:szCs w:val="16"/>
        </w:rPr>
      </w:pPr>
    </w:p>
    <w:p w14:paraId="425F433A" w14:textId="03E9E84D" w:rsidR="00681BE4" w:rsidRPr="00681BE4" w:rsidRDefault="00681BE4" w:rsidP="00681BE4">
      <w:pPr>
        <w:spacing w:after="360"/>
        <w:contextualSpacing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O</w:t>
      </w:r>
      <w:r w:rsidRPr="00681BE4">
        <w:rPr>
          <w:sz w:val="22"/>
          <w:szCs w:val="22"/>
        </w:rPr>
        <w:t>świadczam, że zapoznałem/</w:t>
      </w:r>
      <w:proofErr w:type="spellStart"/>
      <w:r w:rsidRPr="00681BE4">
        <w:rPr>
          <w:sz w:val="22"/>
          <w:szCs w:val="22"/>
        </w:rPr>
        <w:t>am</w:t>
      </w:r>
      <w:proofErr w:type="spellEnd"/>
      <w:r w:rsidRPr="00681BE4">
        <w:rPr>
          <w:sz w:val="22"/>
          <w:szCs w:val="22"/>
        </w:rPr>
        <w:t xml:space="preserve"> się z klauzulą informacyjną dotyczącą przetwarzania danych osobowych Urzędu Miejskiego w Libiążu i wyrażam zgodę na przetwarzanie podanych przeze mnie danych dodatkowych.</w:t>
      </w:r>
    </w:p>
    <w:p w14:paraId="78243780" w14:textId="77777777" w:rsidR="00E36AEB" w:rsidRDefault="00E36AEB" w:rsidP="00A26A0C">
      <w:pPr>
        <w:pStyle w:val="Tekstpodstawowy"/>
        <w:snapToGrid w:val="0"/>
        <w:rPr>
          <w:rFonts w:ascii="Arial" w:hAnsi="Arial" w:cs="Arial"/>
          <w:color w:val="111111"/>
          <w:sz w:val="16"/>
          <w:szCs w:val="16"/>
        </w:rPr>
      </w:pPr>
    </w:p>
    <w:p w14:paraId="3CB2A1D8" w14:textId="4C4355A7" w:rsidR="00A26A0C" w:rsidRDefault="00A26A0C" w:rsidP="00A26A0C">
      <w:pPr>
        <w:jc w:val="both"/>
        <w:rPr>
          <w:sz w:val="22"/>
          <w:szCs w:val="22"/>
        </w:rPr>
      </w:pPr>
      <w:r w:rsidRPr="0052482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1BE4">
        <w:rPr>
          <w:sz w:val="22"/>
          <w:szCs w:val="22"/>
        </w:rPr>
        <w:tab/>
      </w:r>
      <w:r w:rsidR="00681BE4">
        <w:rPr>
          <w:sz w:val="22"/>
          <w:szCs w:val="22"/>
        </w:rPr>
        <w:tab/>
      </w:r>
      <w:r w:rsidR="00681BE4">
        <w:rPr>
          <w:sz w:val="22"/>
          <w:szCs w:val="22"/>
        </w:rPr>
        <w:tab/>
      </w:r>
      <w:r w:rsidR="00681BE4">
        <w:rPr>
          <w:sz w:val="22"/>
          <w:szCs w:val="22"/>
        </w:rPr>
        <w:tab/>
      </w:r>
      <w:r w:rsidR="00681BE4">
        <w:rPr>
          <w:sz w:val="22"/>
          <w:szCs w:val="22"/>
        </w:rPr>
        <w:tab/>
      </w:r>
      <w:r w:rsidR="00681BE4">
        <w:rPr>
          <w:sz w:val="22"/>
          <w:szCs w:val="22"/>
        </w:rPr>
        <w:tab/>
      </w:r>
      <w:r w:rsidR="00681BE4">
        <w:rPr>
          <w:sz w:val="22"/>
          <w:szCs w:val="22"/>
        </w:rPr>
        <w:tab/>
      </w:r>
      <w:r w:rsidR="00681BE4">
        <w:rPr>
          <w:sz w:val="22"/>
          <w:szCs w:val="22"/>
        </w:rPr>
        <w:tab/>
      </w:r>
      <w:r w:rsidRPr="0052482D">
        <w:rPr>
          <w:sz w:val="22"/>
          <w:szCs w:val="22"/>
        </w:rPr>
        <w:t>......................................................</w:t>
      </w:r>
    </w:p>
    <w:p w14:paraId="2BF7BF5A" w14:textId="77777777" w:rsidR="00A26A0C" w:rsidRPr="00E36AEB" w:rsidRDefault="00A26A0C" w:rsidP="00A26A0C">
      <w:pPr>
        <w:jc w:val="both"/>
      </w:pPr>
      <w:r w:rsidRPr="0052482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6AEB">
        <w:t xml:space="preserve">podpis </w:t>
      </w:r>
      <w:r w:rsidRPr="00E36AEB">
        <w:tab/>
      </w:r>
      <w:r w:rsidRPr="00E36AEB">
        <w:tab/>
      </w:r>
      <w:r w:rsidRPr="00E36AEB">
        <w:tab/>
      </w:r>
      <w:r w:rsidRPr="00E36AEB">
        <w:tab/>
      </w:r>
      <w:r w:rsidRPr="00E36AEB">
        <w:tab/>
      </w:r>
      <w:r w:rsidRPr="00E36AEB">
        <w:tab/>
      </w:r>
      <w:r w:rsidRPr="00E36AEB">
        <w:tab/>
      </w:r>
      <w:r w:rsidRPr="00E36AEB">
        <w:tab/>
      </w:r>
      <w:r w:rsidRPr="00E36AEB">
        <w:tab/>
      </w:r>
      <w:r w:rsidRPr="00E36AEB">
        <w:tab/>
      </w:r>
    </w:p>
    <w:p w14:paraId="5A74980A" w14:textId="77777777" w:rsidR="00A26A0C" w:rsidRPr="0052482D" w:rsidRDefault="00A26A0C" w:rsidP="00A26A0C">
      <w:pPr>
        <w:rPr>
          <w:sz w:val="22"/>
          <w:szCs w:val="22"/>
        </w:rPr>
      </w:pPr>
    </w:p>
    <w:p w14:paraId="45F9A840" w14:textId="1CA0EB5D" w:rsidR="006C21A8" w:rsidRDefault="006C21A8" w:rsidP="00A26A0C"/>
    <w:p w14:paraId="647208C7" w14:textId="05C7AAC4" w:rsidR="00E36AEB" w:rsidRDefault="00E36AEB" w:rsidP="00A26A0C"/>
    <w:p w14:paraId="01ADBE0C" w14:textId="016081DE" w:rsidR="00E36AEB" w:rsidRDefault="00E36AEB" w:rsidP="00A26A0C"/>
    <w:p w14:paraId="5E11A81A" w14:textId="77777777" w:rsidR="00681BE4" w:rsidRPr="0052482D" w:rsidRDefault="00681BE4" w:rsidP="00681BE4">
      <w:pPr>
        <w:pStyle w:val="Tekstpodstawowy"/>
        <w:snapToGrid w:val="0"/>
        <w:rPr>
          <w:rFonts w:ascii="Times New Roman" w:hAnsi="Times New Roman"/>
          <w:b w:val="0"/>
          <w:szCs w:val="22"/>
        </w:rPr>
      </w:pPr>
      <w:r w:rsidRPr="0052482D">
        <w:rPr>
          <w:rFonts w:ascii="Times New Roman" w:hAnsi="Times New Roman"/>
          <w:b w:val="0"/>
          <w:color w:val="111111"/>
          <w:szCs w:val="22"/>
        </w:rPr>
        <w:t>Załączniki:</w:t>
      </w:r>
    </w:p>
    <w:p w14:paraId="666ACD47" w14:textId="77777777" w:rsidR="00681BE4" w:rsidRPr="0052482D" w:rsidRDefault="00681BE4" w:rsidP="00681BE4">
      <w:pPr>
        <w:pStyle w:val="Tekstpodstawowy"/>
        <w:snapToGrid w:val="0"/>
        <w:rPr>
          <w:rFonts w:ascii="Times New Roman" w:hAnsi="Times New Roman"/>
          <w:b w:val="0"/>
          <w:szCs w:val="22"/>
        </w:rPr>
      </w:pPr>
      <w:r w:rsidRPr="0052482D">
        <w:rPr>
          <w:rFonts w:ascii="Times New Roman" w:hAnsi="Times New Roman"/>
          <w:b w:val="0"/>
          <w:color w:val="111111"/>
          <w:szCs w:val="22"/>
        </w:rPr>
        <w:t>1</w:t>
      </w:r>
      <w:r>
        <w:rPr>
          <w:rFonts w:ascii="Times New Roman" w:hAnsi="Times New Roman"/>
          <w:b w:val="0"/>
          <w:color w:val="111111"/>
          <w:szCs w:val="22"/>
        </w:rPr>
        <w:t>.</w:t>
      </w:r>
      <w:r w:rsidRPr="0052482D">
        <w:rPr>
          <w:rFonts w:ascii="Times New Roman" w:hAnsi="Times New Roman"/>
          <w:b w:val="0"/>
          <w:color w:val="111111"/>
          <w:szCs w:val="22"/>
        </w:rPr>
        <w:t xml:space="preserve"> </w:t>
      </w:r>
      <w:r>
        <w:rPr>
          <w:rFonts w:ascii="Times New Roman" w:hAnsi="Times New Roman"/>
          <w:b w:val="0"/>
          <w:color w:val="111111"/>
          <w:szCs w:val="22"/>
        </w:rPr>
        <w:t>M</w:t>
      </w:r>
      <w:r w:rsidRPr="0052482D">
        <w:rPr>
          <w:rFonts w:ascii="Times New Roman" w:hAnsi="Times New Roman"/>
          <w:b w:val="0"/>
          <w:color w:val="111111"/>
          <w:szCs w:val="22"/>
        </w:rPr>
        <w:t>ap</w:t>
      </w:r>
      <w:r>
        <w:rPr>
          <w:rFonts w:ascii="Times New Roman" w:hAnsi="Times New Roman"/>
          <w:b w:val="0"/>
          <w:color w:val="111111"/>
          <w:szCs w:val="22"/>
        </w:rPr>
        <w:t>a</w:t>
      </w:r>
      <w:r w:rsidRPr="0052482D">
        <w:rPr>
          <w:rFonts w:ascii="Times New Roman" w:hAnsi="Times New Roman"/>
          <w:b w:val="0"/>
          <w:color w:val="111111"/>
          <w:szCs w:val="22"/>
        </w:rPr>
        <w:t xml:space="preserve"> z zaznaczon</w:t>
      </w:r>
      <w:r>
        <w:rPr>
          <w:rFonts w:ascii="Times New Roman" w:hAnsi="Times New Roman"/>
          <w:b w:val="0"/>
          <w:color w:val="111111"/>
          <w:szCs w:val="22"/>
        </w:rPr>
        <w:t>ymi nieruchomościami do zamiany</w:t>
      </w:r>
      <w:r w:rsidRPr="0052482D">
        <w:rPr>
          <w:rFonts w:ascii="Times New Roman" w:hAnsi="Times New Roman"/>
          <w:b w:val="0"/>
          <w:color w:val="111111"/>
          <w:szCs w:val="22"/>
        </w:rPr>
        <w:t xml:space="preserve"> </w:t>
      </w:r>
    </w:p>
    <w:p w14:paraId="2A5202D9" w14:textId="77777777" w:rsidR="00681BE4" w:rsidRPr="0052482D" w:rsidRDefault="00681BE4" w:rsidP="00681BE4">
      <w:pPr>
        <w:spacing w:line="360" w:lineRule="auto"/>
        <w:jc w:val="both"/>
        <w:rPr>
          <w:sz w:val="22"/>
          <w:szCs w:val="22"/>
        </w:rPr>
      </w:pPr>
    </w:p>
    <w:p w14:paraId="27440172" w14:textId="77777777" w:rsidR="00681BE4" w:rsidRDefault="00681BE4" w:rsidP="00681BE4">
      <w:pPr>
        <w:jc w:val="both"/>
        <w:rPr>
          <w:sz w:val="22"/>
          <w:szCs w:val="22"/>
        </w:rPr>
      </w:pPr>
    </w:p>
    <w:p w14:paraId="76F8383F" w14:textId="77777777" w:rsidR="00681BE4" w:rsidRDefault="00681BE4" w:rsidP="00681BE4">
      <w:pPr>
        <w:jc w:val="both"/>
        <w:rPr>
          <w:sz w:val="22"/>
          <w:szCs w:val="22"/>
        </w:rPr>
      </w:pPr>
    </w:p>
    <w:p w14:paraId="2B92ADD1" w14:textId="77777777" w:rsidR="00681BE4" w:rsidRDefault="00681BE4" w:rsidP="00681BE4">
      <w:pPr>
        <w:jc w:val="both"/>
        <w:rPr>
          <w:sz w:val="22"/>
          <w:szCs w:val="22"/>
        </w:rPr>
      </w:pPr>
    </w:p>
    <w:p w14:paraId="6E62DB45" w14:textId="3522F82E" w:rsidR="00E36AEB" w:rsidRDefault="00681BE4" w:rsidP="00681BE4"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  <w:r w:rsidRPr="0052482D">
        <w:rPr>
          <w:sz w:val="22"/>
          <w:szCs w:val="22"/>
        </w:rPr>
        <w:tab/>
      </w:r>
    </w:p>
    <w:p w14:paraId="71A6ACDC" w14:textId="2242557B" w:rsidR="00E36AEB" w:rsidRDefault="00E36AEB" w:rsidP="00A26A0C"/>
    <w:p w14:paraId="65D61657" w14:textId="6123EC75" w:rsidR="00E36AEB" w:rsidRDefault="00E36AEB" w:rsidP="00A26A0C"/>
    <w:p w14:paraId="3A333113" w14:textId="58EE874F" w:rsidR="00E36AEB" w:rsidRDefault="00E36AEB" w:rsidP="00A26A0C"/>
    <w:p w14:paraId="51C9C0A2" w14:textId="43EFE603" w:rsidR="00E36AEB" w:rsidRDefault="00E36AEB" w:rsidP="00A26A0C"/>
    <w:p w14:paraId="54859F3A" w14:textId="771CFD5B" w:rsidR="00E36AEB" w:rsidRDefault="00E36AEB" w:rsidP="00E36AEB">
      <w:pPr>
        <w:spacing w:after="360"/>
        <w:contextualSpacing/>
        <w:jc w:val="center"/>
        <w:outlineLvl w:val="1"/>
        <w:rPr>
          <w:b/>
          <w:bCs/>
        </w:rPr>
      </w:pPr>
      <w:r w:rsidRPr="004D159F">
        <w:rPr>
          <w:b/>
          <w:bCs/>
        </w:rPr>
        <w:lastRenderedPageBreak/>
        <w:t>Klauzula informacyjna dotycząca przetwarzania danych osobowych</w:t>
      </w:r>
    </w:p>
    <w:p w14:paraId="2E308A77" w14:textId="77777777" w:rsidR="00681BE4" w:rsidRPr="004D159F" w:rsidRDefault="00681BE4" w:rsidP="00E36AEB">
      <w:pPr>
        <w:spacing w:after="360"/>
        <w:contextualSpacing/>
        <w:jc w:val="center"/>
        <w:outlineLvl w:val="1"/>
        <w:rPr>
          <w:b/>
          <w:bCs/>
        </w:rPr>
      </w:pPr>
    </w:p>
    <w:p w14:paraId="253A527B" w14:textId="77777777" w:rsidR="00E36AEB" w:rsidRPr="00077FF1" w:rsidRDefault="00E36AEB" w:rsidP="00E36AEB">
      <w:pPr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 - Dz. Urz. UE L 119 z 04.05.2016 r.), zwanego RODO informuję, iż:</w:t>
      </w:r>
    </w:p>
    <w:p w14:paraId="497B0D6D" w14:textId="77777777" w:rsidR="00E36AEB" w:rsidRPr="00077FF1" w:rsidRDefault="00E36AEB" w:rsidP="00E36AEB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Administratorem zbieranych i przetwarzanych przez Urząd Miejski w Libiążu danych osobowych jest Burmistrz Libiąża. Adres Urzędu Miejskiego w Libiążu: ul. Działkowa 1, 32-590 Libiąż, tel. 32 627 13 11.</w:t>
      </w:r>
    </w:p>
    <w:p w14:paraId="10BEF926" w14:textId="77777777" w:rsidR="00E36AEB" w:rsidRPr="00077FF1" w:rsidRDefault="00E36AEB" w:rsidP="00E36AEB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 xml:space="preserve">Na mocy art. 37 ust. 1 lit. a RODO Administrator powołał Inspektora Ochrony Danych (IOD), który w jego imieniu nadzoruje sferę przetwarzania danych osobowych. Z IOD można kontaktować się pod adresem mailowym </w:t>
      </w:r>
      <w:hyperlink r:id="rId5" w:history="1">
        <w:r w:rsidRPr="00077FF1">
          <w:rPr>
            <w:color w:val="0563C1"/>
            <w:sz w:val="22"/>
            <w:szCs w:val="22"/>
            <w:u w:val="single"/>
          </w:rPr>
          <w:t>iod@libiaz.pl</w:t>
        </w:r>
      </w:hyperlink>
      <w:r w:rsidRPr="00077FF1">
        <w:rPr>
          <w:sz w:val="22"/>
          <w:szCs w:val="22"/>
        </w:rPr>
        <w:t>, tel. 32 627 13 11.</w:t>
      </w:r>
    </w:p>
    <w:p w14:paraId="0968E586" w14:textId="1A6A5C03" w:rsidR="00E36AEB" w:rsidRPr="00077FF1" w:rsidRDefault="00E36AEB" w:rsidP="00E36AEB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 xml:space="preserve">Pani/Pana dane osobowe będą przetwarzane w celu realizacji złożonego wniosku dotyczącego </w:t>
      </w:r>
      <w:r>
        <w:rPr>
          <w:sz w:val="22"/>
          <w:szCs w:val="22"/>
        </w:rPr>
        <w:t>zamiany nieruchomości,</w:t>
      </w:r>
      <w:r w:rsidRPr="00077FF1">
        <w:rPr>
          <w:sz w:val="22"/>
          <w:szCs w:val="22"/>
          <w:shd w:val="clear" w:color="auto" w:fill="FFFFFF"/>
        </w:rPr>
        <w:t xml:space="preserve"> zgodnie z:</w:t>
      </w:r>
    </w:p>
    <w:p w14:paraId="1839FA6F" w14:textId="77777777" w:rsidR="00E36AEB" w:rsidRPr="00077FF1" w:rsidRDefault="00E36AEB" w:rsidP="00E36AEB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- ustawą z dnia 21.08.1997 r. o gospodarce nieruchomościami,</w:t>
      </w:r>
    </w:p>
    <w:p w14:paraId="03492302" w14:textId="77777777" w:rsidR="00E36AEB" w:rsidRPr="00077FF1" w:rsidRDefault="00E36AEB" w:rsidP="00E36AEB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- ustawą z dnia 27.08.2009 r. o finansach publicznych.</w:t>
      </w:r>
    </w:p>
    <w:p w14:paraId="27D0BD6C" w14:textId="77777777" w:rsidR="00E36AEB" w:rsidRPr="00077FF1" w:rsidRDefault="00E36AEB" w:rsidP="00E36AEB">
      <w:pPr>
        <w:spacing w:before="100" w:beforeAutospacing="1" w:after="270"/>
        <w:ind w:left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Dane będą przetwarzane zgodnie z przepisami RODO na podstawie przepisów prawa, a w zakresie danych dodatkowych (np. ułatwiających kontakt z klientem) na podstawie zgody. Podając dane nieobowiązkowe (telefon, adres e-mail) wyraża Pan/Pani zgodę na ich przetwarzanie dla potrzeb niezbędnych do realizacji celu, o którym mowa w punkcie 3, dane te będą przetwarzane wyłącznie w celu usprawnienia kontaktu organu z klientem.</w:t>
      </w:r>
    </w:p>
    <w:p w14:paraId="0DFFACD6" w14:textId="77777777" w:rsidR="00E36AEB" w:rsidRPr="00077FF1" w:rsidRDefault="00E36AEB" w:rsidP="00E36AEB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Pozyskane od Pani/Pana dane osobowe nie będą udostępniane podmiotom innym, niż upoważnione na podstawie przepisów prawa. W szczególnych przypadkach na podstawie właściwie skonstruowanych, zapewniających bezpieczeństwo danym osobowym, umów powierzenia danych do przetwarzania, jeżeli jest to niezbędne do wykonywania zadań Urzędu. Odbiorcami Pani/Pana danych osobowych mogą być: dostawcy systemów informatycznych i usług IT na rzecz Administratora, operatorzy pocztowi i kurierzy, banki w zakresie realizacji płatności i inne podmioty świadczące usługi na rzecz Administratora.</w:t>
      </w:r>
    </w:p>
    <w:p w14:paraId="249634A2" w14:textId="77777777" w:rsidR="00E36AEB" w:rsidRPr="00077FF1" w:rsidRDefault="00E36AEB" w:rsidP="00E36AEB">
      <w:pPr>
        <w:numPr>
          <w:ilvl w:val="0"/>
          <w:numId w:val="1"/>
        </w:numPr>
        <w:spacing w:after="16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Dane oso</w:t>
      </w:r>
      <w:r w:rsidRPr="00077FF1">
        <w:rPr>
          <w:sz w:val="22"/>
          <w:szCs w:val="22"/>
        </w:rPr>
        <w:softHyphen/>
        <w:t>bowe będą prze</w:t>
      </w:r>
      <w:r w:rsidRPr="00077FF1">
        <w:rPr>
          <w:sz w:val="22"/>
          <w:szCs w:val="22"/>
        </w:rPr>
        <w:softHyphen/>
        <w:t>twa</w:t>
      </w:r>
      <w:r w:rsidRPr="00077FF1">
        <w:rPr>
          <w:sz w:val="22"/>
          <w:szCs w:val="22"/>
        </w:rPr>
        <w:softHyphen/>
        <w:t xml:space="preserve">rzane przez okres wynikający z przepisów prawa i instrukcji kancelaryjnej. </w:t>
      </w:r>
    </w:p>
    <w:p w14:paraId="316DE8BE" w14:textId="77777777" w:rsidR="00E36AEB" w:rsidRPr="00077FF1" w:rsidRDefault="00E36AEB" w:rsidP="00E36AEB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Posiada Pani/Pan prawo dostępu do treści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60869C36" w14:textId="77777777" w:rsidR="00E36AEB" w:rsidRPr="00077FF1" w:rsidRDefault="00E36AEB" w:rsidP="00E36AEB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Przysługuje Pani/Panu prawo wniesienia skargi do organu nadzorczego – Prezesa Urzędu Ochrony Danych Osobowych, ul. Stawki 2, 00-193 Warszawa.</w:t>
      </w:r>
    </w:p>
    <w:p w14:paraId="27239FA2" w14:textId="77777777" w:rsidR="00E36AEB" w:rsidRPr="00077FF1" w:rsidRDefault="00E36AEB" w:rsidP="00E36AEB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W większości przypadków przetwarzanie danych osobowych wynika z przepisów prawa, a ich podanie przez Panią/Pana jest obowiązkowe. W niektórych sprawach podawanie danych osobowych może być dobrowolne, lecz niezbędne do realizacji celu, o którym mowa w pkt. 3. W sytuacji dobrowolności podawania danych osobowych zostanie Pani/Pan o tym fakcie poinformowana/y. Niepodanie lub podanie niepełnych danych osobowych może skutkować pozostawieniem wniosku bez rozpatrzenia.</w:t>
      </w:r>
    </w:p>
    <w:p w14:paraId="1CAFBF6E" w14:textId="77777777" w:rsidR="00E36AEB" w:rsidRPr="00077FF1" w:rsidRDefault="00E36AEB" w:rsidP="00E36AEB">
      <w:pPr>
        <w:numPr>
          <w:ilvl w:val="0"/>
          <w:numId w:val="1"/>
        </w:numPr>
        <w:spacing w:before="100" w:beforeAutospacing="1" w:after="270"/>
        <w:ind w:left="284" w:hanging="284"/>
        <w:contextualSpacing/>
        <w:jc w:val="both"/>
        <w:rPr>
          <w:sz w:val="22"/>
          <w:szCs w:val="22"/>
        </w:rPr>
      </w:pPr>
      <w:r w:rsidRPr="00077FF1">
        <w:rPr>
          <w:sz w:val="22"/>
          <w:szCs w:val="22"/>
        </w:rPr>
        <w:t>Pani/Pana dane osobowe nie będą podlegały decyzjom podejmowanym w sposób zautomatyzowany (bez udziału człowieka) oraz nie będą podlegały profilowaniu.</w:t>
      </w:r>
    </w:p>
    <w:p w14:paraId="1D4F8D92" w14:textId="77777777" w:rsidR="00E36AEB" w:rsidRDefault="00E36AEB" w:rsidP="00E36AEB">
      <w:pPr>
        <w:jc w:val="both"/>
        <w:rPr>
          <w:sz w:val="22"/>
          <w:szCs w:val="22"/>
        </w:rPr>
      </w:pPr>
      <w:r w:rsidRPr="001A6B32">
        <w:rPr>
          <w:sz w:val="22"/>
          <w:szCs w:val="22"/>
        </w:rPr>
        <w:t xml:space="preserve"> </w:t>
      </w:r>
    </w:p>
    <w:p w14:paraId="0FF6CCC5" w14:textId="77777777" w:rsidR="00E36AEB" w:rsidRDefault="00E36AEB" w:rsidP="00E36AEB">
      <w:pPr>
        <w:jc w:val="both"/>
        <w:rPr>
          <w:sz w:val="22"/>
          <w:szCs w:val="22"/>
        </w:rPr>
      </w:pPr>
    </w:p>
    <w:sectPr w:rsidR="00E3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5DFF"/>
    <w:multiLevelType w:val="hybridMultilevel"/>
    <w:tmpl w:val="E8663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77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BE"/>
    <w:rsid w:val="006775CE"/>
    <w:rsid w:val="00681BE4"/>
    <w:rsid w:val="006C21A8"/>
    <w:rsid w:val="00A26A0C"/>
    <w:rsid w:val="00C93FBE"/>
    <w:rsid w:val="00E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D8A3"/>
  <w15:chartTrackingRefBased/>
  <w15:docId w15:val="{EC1161F2-8722-4578-A487-D627C521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6A0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6A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6A0C"/>
    <w:pPr>
      <w:jc w:val="both"/>
    </w:pPr>
    <w:rPr>
      <w:rFonts w:ascii="Arial Narrow" w:hAnsi="Arial Narrow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26A0C"/>
    <w:rPr>
      <w:rFonts w:ascii="Arial Narrow" w:eastAsia="Times New Roman" w:hAnsi="Arial Narrow" w:cs="Times New Roman"/>
      <w:b/>
      <w:szCs w:val="20"/>
      <w:lang w:eastAsia="pl-PL"/>
    </w:rPr>
  </w:style>
  <w:style w:type="paragraph" w:styleId="NormalnyWeb">
    <w:name w:val="Normal (Web)"/>
    <w:basedOn w:val="Normalny"/>
    <w:rsid w:val="00A26A0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A26A0C"/>
    <w:rPr>
      <w:b/>
      <w:bCs/>
    </w:rPr>
  </w:style>
  <w:style w:type="paragraph" w:styleId="Akapitzlist">
    <w:name w:val="List Paragraph"/>
    <w:basedOn w:val="Normalny"/>
    <w:uiPriority w:val="34"/>
    <w:qFormat/>
    <w:rsid w:val="00E3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b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Libiąż</dc:creator>
  <cp:keywords/>
  <dc:description/>
  <cp:lastModifiedBy>Gmina Libiąż 5</cp:lastModifiedBy>
  <cp:revision>5</cp:revision>
  <cp:lastPrinted>2019-08-01T09:14:00Z</cp:lastPrinted>
  <dcterms:created xsi:type="dcterms:W3CDTF">2017-10-10T08:57:00Z</dcterms:created>
  <dcterms:modified xsi:type="dcterms:W3CDTF">2022-06-03T10:30:00Z</dcterms:modified>
</cp:coreProperties>
</file>