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F6D" w14:textId="19F3204A" w:rsidR="00765ECD" w:rsidRPr="003218FF" w:rsidRDefault="00765ECD" w:rsidP="00765ECD">
      <w:pPr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8FF">
        <w:rPr>
          <w:rFonts w:ascii="Times New Roman" w:hAnsi="Times New Roman" w:cs="Times New Roman"/>
          <w:b/>
          <w:bCs/>
          <w:sz w:val="28"/>
          <w:szCs w:val="28"/>
        </w:rPr>
        <w:t xml:space="preserve">REGULAMIN KONKURSU </w:t>
      </w:r>
      <w:r w:rsidR="00020E42" w:rsidRPr="003218FF">
        <w:rPr>
          <w:rFonts w:ascii="Times New Roman" w:hAnsi="Times New Roman" w:cs="Times New Roman"/>
          <w:b/>
          <w:bCs/>
          <w:sz w:val="28"/>
          <w:szCs w:val="28"/>
        </w:rPr>
        <w:t>EKOLOGICZNEGO</w:t>
      </w:r>
    </w:p>
    <w:p w14:paraId="513949DB" w14:textId="6FB54E99" w:rsidR="00765ECD" w:rsidRPr="003218FF" w:rsidRDefault="00765ECD" w:rsidP="00765ECD">
      <w:pPr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8FF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020E42" w:rsidRPr="003218FF">
        <w:rPr>
          <w:rFonts w:ascii="Times New Roman" w:hAnsi="Times New Roman" w:cs="Times New Roman"/>
          <w:b/>
          <w:bCs/>
          <w:sz w:val="28"/>
          <w:szCs w:val="28"/>
        </w:rPr>
        <w:t>Gleba, która daje życie</w:t>
      </w:r>
      <w:r w:rsidRPr="003218FF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DD3278F" w14:textId="77777777" w:rsidR="00765ECD" w:rsidRPr="003218FF" w:rsidRDefault="00765ECD" w:rsidP="00765ECD">
      <w:pPr>
        <w:spacing w:line="259" w:lineRule="auto"/>
        <w:rPr>
          <w:rFonts w:ascii="Times New Roman" w:hAnsi="Times New Roman" w:cs="Times New Roman"/>
          <w:sz w:val="22"/>
          <w:szCs w:val="22"/>
        </w:rPr>
      </w:pPr>
    </w:p>
    <w:p w14:paraId="48A159FD" w14:textId="77777777" w:rsidR="00765ECD" w:rsidRPr="00303200" w:rsidRDefault="00765ECD" w:rsidP="00765ECD">
      <w:pPr>
        <w:spacing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03200">
        <w:rPr>
          <w:rFonts w:ascii="Times New Roman" w:hAnsi="Times New Roman" w:cs="Times New Roman"/>
          <w:b/>
          <w:bCs/>
          <w:sz w:val="22"/>
          <w:szCs w:val="22"/>
        </w:rPr>
        <w:t>ORGANIZATOR:</w:t>
      </w:r>
    </w:p>
    <w:p w14:paraId="6786DCBA" w14:textId="77777777" w:rsidR="003218FF" w:rsidRPr="00B85690" w:rsidRDefault="003218FF" w:rsidP="003218FF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B85690">
        <w:rPr>
          <w:rFonts w:ascii="Times New Roman" w:hAnsi="Times New Roman" w:cs="Times New Roman"/>
          <w:sz w:val="22"/>
          <w:szCs w:val="22"/>
        </w:rPr>
        <w:t>Gmina Libiąż - Urząd Miejski w Libiążu - Wydział Ochrony Środowiska, ul. Działkowa 1,                          32-590 Libiąż.</w:t>
      </w:r>
    </w:p>
    <w:p w14:paraId="1001E5AB" w14:textId="77777777" w:rsidR="00765ECD" w:rsidRPr="00303200" w:rsidRDefault="00765ECD" w:rsidP="00765ECD">
      <w:pPr>
        <w:spacing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03200">
        <w:rPr>
          <w:rFonts w:ascii="Times New Roman" w:hAnsi="Times New Roman" w:cs="Times New Roman"/>
          <w:b/>
          <w:bCs/>
          <w:sz w:val="22"/>
          <w:szCs w:val="22"/>
        </w:rPr>
        <w:t>WSPÓŁORGANIZATOR:</w:t>
      </w:r>
    </w:p>
    <w:p w14:paraId="33D49695" w14:textId="77777777" w:rsidR="00765ECD" w:rsidRPr="003218FF" w:rsidRDefault="00765ECD" w:rsidP="00765ECD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>Libiąskie Centrum Kultury, ul. Górnicza 1, 32-590 Libiąż.</w:t>
      </w:r>
    </w:p>
    <w:p w14:paraId="7DA19436" w14:textId="77777777" w:rsidR="00765ECD" w:rsidRPr="00303200" w:rsidRDefault="00765ECD" w:rsidP="00765ECD">
      <w:pPr>
        <w:spacing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03200">
        <w:rPr>
          <w:rFonts w:ascii="Times New Roman" w:hAnsi="Times New Roman" w:cs="Times New Roman"/>
          <w:b/>
          <w:bCs/>
          <w:sz w:val="22"/>
          <w:szCs w:val="22"/>
        </w:rPr>
        <w:t>CELE KONKURSU:</w:t>
      </w:r>
    </w:p>
    <w:p w14:paraId="3ABFE3C3" w14:textId="49A723C2" w:rsidR="00765ECD" w:rsidRPr="003218FF" w:rsidRDefault="00020E42" w:rsidP="00765ECD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>Kształtowanie postawy szacunku wobec przyrody i gleby jako źródła życia</w:t>
      </w:r>
      <w:r w:rsidR="00765ECD" w:rsidRPr="003218FF">
        <w:rPr>
          <w:rFonts w:ascii="Times New Roman" w:hAnsi="Times New Roman" w:cs="Times New Roman"/>
          <w:sz w:val="22"/>
          <w:szCs w:val="22"/>
        </w:rPr>
        <w:t>,</w:t>
      </w:r>
    </w:p>
    <w:p w14:paraId="09CEBC32" w14:textId="0204C090" w:rsidR="00020E42" w:rsidRPr="003218FF" w:rsidRDefault="00020E42" w:rsidP="00765ECD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>Dostrzeganie zależności między człowiekiem, a otaczającym go środowiskiem,</w:t>
      </w:r>
    </w:p>
    <w:p w14:paraId="62A9B8D1" w14:textId="101E59C7" w:rsidR="00020E42" w:rsidRPr="003218FF" w:rsidRDefault="00020E42" w:rsidP="00765ECD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>Rozwijanie zainteresowań przyrodniczych i ekologicznych uczniów,</w:t>
      </w:r>
    </w:p>
    <w:p w14:paraId="07DA0A20" w14:textId="62A814C0" w:rsidR="00020E42" w:rsidRDefault="00020E42" w:rsidP="00765ECD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 xml:space="preserve">Rozwijanie wyobraźni </w:t>
      </w:r>
      <w:r w:rsidR="00121F43" w:rsidRPr="003218FF">
        <w:rPr>
          <w:rFonts w:ascii="Times New Roman" w:hAnsi="Times New Roman" w:cs="Times New Roman"/>
          <w:sz w:val="22"/>
          <w:szCs w:val="22"/>
        </w:rPr>
        <w:t>o</w:t>
      </w:r>
      <w:r w:rsidRPr="003218FF">
        <w:rPr>
          <w:rFonts w:ascii="Times New Roman" w:hAnsi="Times New Roman" w:cs="Times New Roman"/>
          <w:sz w:val="22"/>
          <w:szCs w:val="22"/>
        </w:rPr>
        <w:t>raz umiejętności plastycznych uczniów.</w:t>
      </w:r>
    </w:p>
    <w:p w14:paraId="232A1768" w14:textId="77777777" w:rsidR="000E5D21" w:rsidRPr="000E5D21" w:rsidRDefault="000E5D21" w:rsidP="000E5D21">
      <w:pPr>
        <w:spacing w:line="259" w:lineRule="auto"/>
        <w:ind w:left="720"/>
        <w:contextualSpacing/>
        <w:rPr>
          <w:rFonts w:ascii="Times New Roman" w:hAnsi="Times New Roman" w:cs="Times New Roman"/>
          <w:sz w:val="22"/>
          <w:szCs w:val="22"/>
        </w:rPr>
      </w:pPr>
    </w:p>
    <w:p w14:paraId="621D39DE" w14:textId="15736AEF" w:rsidR="00765ECD" w:rsidRPr="00303200" w:rsidRDefault="00765ECD" w:rsidP="00765ECD">
      <w:pPr>
        <w:spacing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03200">
        <w:rPr>
          <w:rFonts w:ascii="Times New Roman" w:hAnsi="Times New Roman" w:cs="Times New Roman"/>
          <w:b/>
          <w:bCs/>
          <w:sz w:val="22"/>
          <w:szCs w:val="22"/>
        </w:rPr>
        <w:t>ZASADY UCZESTNICTWA:</w:t>
      </w:r>
    </w:p>
    <w:p w14:paraId="6D12830F" w14:textId="2125907F" w:rsidR="00FE6D04" w:rsidRPr="003218FF" w:rsidRDefault="00FE6D04" w:rsidP="00FE6D04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 xml:space="preserve">Każdy uczestnik ma za zadanie stworzyć </w:t>
      </w:r>
      <w:r w:rsidR="00761682">
        <w:rPr>
          <w:rFonts w:ascii="Times New Roman" w:hAnsi="Times New Roman" w:cs="Times New Roman"/>
          <w:sz w:val="22"/>
          <w:szCs w:val="22"/>
        </w:rPr>
        <w:t>pracę</w:t>
      </w:r>
      <w:r w:rsidRPr="003218FF">
        <w:rPr>
          <w:rFonts w:ascii="Times New Roman" w:hAnsi="Times New Roman" w:cs="Times New Roman"/>
          <w:sz w:val="22"/>
          <w:szCs w:val="22"/>
        </w:rPr>
        <w:t xml:space="preserve"> plastyczn</w:t>
      </w:r>
      <w:r w:rsidR="00761682">
        <w:rPr>
          <w:rFonts w:ascii="Times New Roman" w:hAnsi="Times New Roman" w:cs="Times New Roman"/>
          <w:sz w:val="22"/>
          <w:szCs w:val="22"/>
        </w:rPr>
        <w:t>ą</w:t>
      </w:r>
      <w:r w:rsidRPr="003218FF">
        <w:rPr>
          <w:rFonts w:ascii="Times New Roman" w:hAnsi="Times New Roman" w:cs="Times New Roman"/>
          <w:sz w:val="22"/>
          <w:szCs w:val="22"/>
        </w:rPr>
        <w:t xml:space="preserve"> przedstawiając</w:t>
      </w:r>
      <w:r w:rsidR="00761682">
        <w:rPr>
          <w:rFonts w:ascii="Times New Roman" w:hAnsi="Times New Roman" w:cs="Times New Roman"/>
          <w:sz w:val="22"/>
          <w:szCs w:val="22"/>
        </w:rPr>
        <w:t xml:space="preserve">ą </w:t>
      </w:r>
      <w:r w:rsidRPr="003218FF">
        <w:rPr>
          <w:rFonts w:ascii="Times New Roman" w:hAnsi="Times New Roman" w:cs="Times New Roman"/>
          <w:sz w:val="22"/>
          <w:szCs w:val="22"/>
        </w:rPr>
        <w:t>jak gleba pomaga roślinom, zwierzętom i ludziom. Można np. ukazać świat pod ziemią, ogród, pole, las, sadzenie roślin itp.</w:t>
      </w:r>
    </w:p>
    <w:p w14:paraId="1DDC408D" w14:textId="2BE27C8A" w:rsidR="00FE6D04" w:rsidRPr="003218FF" w:rsidRDefault="00C20138" w:rsidP="00FE6D04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>Konkurs</w:t>
      </w:r>
      <w:r w:rsidR="00DF6054">
        <w:rPr>
          <w:rFonts w:ascii="Times New Roman" w:hAnsi="Times New Roman" w:cs="Times New Roman"/>
          <w:sz w:val="22"/>
          <w:szCs w:val="22"/>
        </w:rPr>
        <w:t xml:space="preserve"> zostanie</w:t>
      </w:r>
      <w:r w:rsidRPr="003218FF">
        <w:rPr>
          <w:rFonts w:ascii="Times New Roman" w:hAnsi="Times New Roman" w:cs="Times New Roman"/>
          <w:sz w:val="22"/>
          <w:szCs w:val="22"/>
        </w:rPr>
        <w:t xml:space="preserve"> przeprowadzony w czterech kategoriach wiekowych.</w:t>
      </w:r>
    </w:p>
    <w:p w14:paraId="7B155DA2" w14:textId="20B8E6F9" w:rsidR="00765ECD" w:rsidRPr="003218FF" w:rsidRDefault="00DF6054" w:rsidP="00765ECD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Prace mogą być wykonane w d</w:t>
      </w:r>
      <w:r w:rsidR="006E366A" w:rsidRPr="003218FF">
        <w:rPr>
          <w:rFonts w:ascii="Times New Roman" w:hAnsi="Times New Roman" w:cs="Times New Roman"/>
          <w:sz w:val="22"/>
          <w:szCs w:val="22"/>
        </w:rPr>
        <w:t>owoln</w:t>
      </w:r>
      <w:r>
        <w:rPr>
          <w:rFonts w:ascii="Times New Roman" w:hAnsi="Times New Roman" w:cs="Times New Roman"/>
          <w:sz w:val="22"/>
          <w:szCs w:val="22"/>
        </w:rPr>
        <w:t>ej</w:t>
      </w:r>
      <w:r w:rsidR="006E366A" w:rsidRPr="003218FF">
        <w:rPr>
          <w:rFonts w:ascii="Times New Roman" w:hAnsi="Times New Roman" w:cs="Times New Roman"/>
          <w:sz w:val="22"/>
          <w:szCs w:val="22"/>
        </w:rPr>
        <w:t xml:space="preserve"> techni</w:t>
      </w:r>
      <w:r>
        <w:rPr>
          <w:rFonts w:ascii="Times New Roman" w:hAnsi="Times New Roman" w:cs="Times New Roman"/>
          <w:sz w:val="22"/>
          <w:szCs w:val="22"/>
        </w:rPr>
        <w:t>ce</w:t>
      </w:r>
      <w:r w:rsidR="006E366A" w:rsidRPr="003218FF">
        <w:rPr>
          <w:rFonts w:ascii="Times New Roman" w:hAnsi="Times New Roman" w:cs="Times New Roman"/>
          <w:sz w:val="22"/>
          <w:szCs w:val="22"/>
        </w:rPr>
        <w:t xml:space="preserve"> plastycz</w:t>
      </w:r>
      <w:r>
        <w:rPr>
          <w:rFonts w:ascii="Times New Roman" w:hAnsi="Times New Roman" w:cs="Times New Roman"/>
          <w:sz w:val="22"/>
          <w:szCs w:val="22"/>
        </w:rPr>
        <w:t>nej</w:t>
      </w:r>
      <w:r w:rsidR="00065416" w:rsidRPr="003218FF">
        <w:rPr>
          <w:rFonts w:ascii="Times New Roman" w:hAnsi="Times New Roman" w:cs="Times New Roman"/>
          <w:sz w:val="22"/>
          <w:szCs w:val="22"/>
        </w:rPr>
        <w:t xml:space="preserve"> (rysunek, malarstwo, kolaż, technika mieszana)</w:t>
      </w:r>
      <w:r w:rsidR="0011561F" w:rsidRPr="003218FF">
        <w:rPr>
          <w:rFonts w:ascii="Times New Roman" w:hAnsi="Times New Roman" w:cs="Times New Roman"/>
          <w:sz w:val="22"/>
          <w:szCs w:val="22"/>
        </w:rPr>
        <w:t>.</w:t>
      </w:r>
    </w:p>
    <w:p w14:paraId="7DB606FC" w14:textId="0FEC40C6" w:rsidR="00765ECD" w:rsidRPr="003218FF" w:rsidRDefault="000837FA" w:rsidP="00765ECD">
      <w:pPr>
        <w:numPr>
          <w:ilvl w:val="0"/>
          <w:numId w:val="2"/>
        </w:numPr>
        <w:spacing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>Format pracy</w:t>
      </w:r>
      <w:r w:rsidR="00DF6054">
        <w:rPr>
          <w:rFonts w:ascii="Times New Roman" w:hAnsi="Times New Roman" w:cs="Times New Roman"/>
          <w:sz w:val="22"/>
          <w:szCs w:val="22"/>
        </w:rPr>
        <w:t xml:space="preserve">: </w:t>
      </w:r>
      <w:r w:rsidR="00765ECD" w:rsidRPr="003218FF">
        <w:rPr>
          <w:rFonts w:ascii="Times New Roman" w:hAnsi="Times New Roman" w:cs="Times New Roman"/>
          <w:sz w:val="22"/>
          <w:szCs w:val="22"/>
        </w:rPr>
        <w:t>A3 (29,7 cm x 42,0 cm).</w:t>
      </w:r>
    </w:p>
    <w:p w14:paraId="4B36EA8E" w14:textId="77777777" w:rsidR="00765ECD" w:rsidRPr="003218FF" w:rsidRDefault="00765ECD" w:rsidP="00765ECD">
      <w:pPr>
        <w:numPr>
          <w:ilvl w:val="0"/>
          <w:numId w:val="2"/>
        </w:numPr>
        <w:spacing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>Praca musi być usztywniona, w celu umożliwienia wyeksponowania jej na sztaludze.</w:t>
      </w:r>
    </w:p>
    <w:p w14:paraId="14D130EA" w14:textId="1A73EB73" w:rsidR="00765ECD" w:rsidRPr="003218FF" w:rsidRDefault="00DF6054" w:rsidP="00765ECD">
      <w:pPr>
        <w:numPr>
          <w:ilvl w:val="0"/>
          <w:numId w:val="2"/>
        </w:numPr>
        <w:spacing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Prace</w:t>
      </w:r>
      <w:r w:rsidR="00765ECD" w:rsidRPr="003218FF">
        <w:rPr>
          <w:rFonts w:ascii="Times New Roman" w:hAnsi="Times New Roman" w:cs="Times New Roman"/>
          <w:sz w:val="22"/>
          <w:szCs w:val="22"/>
        </w:rPr>
        <w:t xml:space="preserve"> mogą zawierać hasła</w:t>
      </w:r>
      <w:r w:rsidR="006E366A" w:rsidRPr="003218FF">
        <w:rPr>
          <w:rFonts w:ascii="Times New Roman" w:hAnsi="Times New Roman" w:cs="Times New Roman"/>
          <w:sz w:val="22"/>
          <w:szCs w:val="22"/>
        </w:rPr>
        <w:t>.</w:t>
      </w:r>
    </w:p>
    <w:p w14:paraId="384E46FE" w14:textId="77777777" w:rsidR="00765ECD" w:rsidRPr="003218FF" w:rsidRDefault="00765ECD" w:rsidP="00765ECD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 xml:space="preserve">Podczas wykonywania pracy nie należy korzystać z gotowych elementów. </w:t>
      </w:r>
    </w:p>
    <w:p w14:paraId="2E064AC7" w14:textId="77777777" w:rsidR="00765ECD" w:rsidRPr="003218FF" w:rsidRDefault="00765ECD" w:rsidP="00765ECD">
      <w:pPr>
        <w:numPr>
          <w:ilvl w:val="0"/>
          <w:numId w:val="2"/>
        </w:numPr>
        <w:autoSpaceDE w:val="0"/>
        <w:autoSpaceDN w:val="0"/>
        <w:adjustRightInd w:val="0"/>
        <w:spacing w:after="66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 xml:space="preserve">Każdy uczestnik może dostarczyć tylko jedną pracę. </w:t>
      </w:r>
    </w:p>
    <w:p w14:paraId="426F793A" w14:textId="7D0C2097" w:rsidR="00765ECD" w:rsidRPr="003218FF" w:rsidRDefault="00765ECD" w:rsidP="00765ECD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>W konkursie oceniane będą wyłącznie prace indywidualne.</w:t>
      </w:r>
      <w:r w:rsidR="000569BD" w:rsidRPr="003218FF">
        <w:rPr>
          <w:rFonts w:ascii="Times New Roman" w:hAnsi="Times New Roman" w:cs="Times New Roman"/>
          <w:sz w:val="22"/>
          <w:szCs w:val="22"/>
        </w:rPr>
        <w:t xml:space="preserve"> Jurorzy zwrócą szczególną uwagę na samodzielność wykonanej pracy.</w:t>
      </w:r>
    </w:p>
    <w:p w14:paraId="1DC0C4DC" w14:textId="771EA6DB" w:rsidR="00FE6D04" w:rsidRPr="003218FF" w:rsidRDefault="00765ECD" w:rsidP="00FE6D04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>Wszystkie prace muszą posiadać na odwrocie opis: imię i nazwisko uczestnika,</w:t>
      </w:r>
      <w:r w:rsidR="000569BD" w:rsidRPr="003218FF">
        <w:rPr>
          <w:rFonts w:ascii="Times New Roman" w:hAnsi="Times New Roman" w:cs="Times New Roman"/>
          <w:sz w:val="22"/>
          <w:szCs w:val="22"/>
        </w:rPr>
        <w:t xml:space="preserve"> klasa, nazwę</w:t>
      </w:r>
      <w:r w:rsidRPr="003218FF">
        <w:rPr>
          <w:rFonts w:ascii="Times New Roman" w:hAnsi="Times New Roman" w:cs="Times New Roman"/>
          <w:sz w:val="22"/>
          <w:szCs w:val="22"/>
        </w:rPr>
        <w:t xml:space="preserve"> szkoły oraz numer telefonu.</w:t>
      </w:r>
    </w:p>
    <w:p w14:paraId="7BDF645A" w14:textId="77777777" w:rsidR="00FE6D04" w:rsidRPr="003218FF" w:rsidRDefault="00FE6D04" w:rsidP="00FE6D04">
      <w:pPr>
        <w:numPr>
          <w:ilvl w:val="0"/>
          <w:numId w:val="2"/>
        </w:numPr>
        <w:autoSpaceDE w:val="0"/>
        <w:autoSpaceDN w:val="0"/>
        <w:adjustRightInd w:val="0"/>
        <w:spacing w:after="66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>Miejsce składania prac: Libiąskie Centrum Kultury, ul. Górnicza 1 (Dział Merytoryczny).</w:t>
      </w:r>
    </w:p>
    <w:p w14:paraId="4A61E2ED" w14:textId="7E777E73" w:rsidR="00FE6D04" w:rsidRPr="003218FF" w:rsidRDefault="00FE6D04" w:rsidP="00FE6D04">
      <w:pPr>
        <w:numPr>
          <w:ilvl w:val="0"/>
          <w:numId w:val="2"/>
        </w:numPr>
        <w:autoSpaceDE w:val="0"/>
        <w:autoSpaceDN w:val="0"/>
        <w:adjustRightInd w:val="0"/>
        <w:spacing w:after="66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>Termin składania prac upływa 26 listopada 2025 r. do godz.15.00.</w:t>
      </w:r>
    </w:p>
    <w:p w14:paraId="61FAD813" w14:textId="77777777" w:rsidR="00765ECD" w:rsidRPr="003218FF" w:rsidRDefault="00765ECD" w:rsidP="00765ECD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>Do pracy należy dołączyć formularz zgłoszeniowy (załącznik nr 1) oraz oświadczenie dotyczące zgody na przetwarzanie danych osobowych podpisane przez rodziców lub opiekunów prawnych (załącznik nr 2). Brak klauzuli będzie równoznaczny z wykluczeniem pracy z konkursu.</w:t>
      </w:r>
    </w:p>
    <w:p w14:paraId="6F4029B1" w14:textId="77777777" w:rsidR="00765ECD" w:rsidRPr="003218FF" w:rsidRDefault="00765ECD" w:rsidP="00765ECD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>Organizator zastrzega sobie prawo do publikowania prac konkursowych.</w:t>
      </w:r>
    </w:p>
    <w:p w14:paraId="0B8C4E82" w14:textId="77777777" w:rsidR="00765ECD" w:rsidRPr="003218FF" w:rsidRDefault="00765ECD" w:rsidP="00765ECD">
      <w:pPr>
        <w:numPr>
          <w:ilvl w:val="0"/>
          <w:numId w:val="2"/>
        </w:numPr>
        <w:spacing w:after="0"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 xml:space="preserve">Z chwilą doręczenia pracy konkursowej Organizatorowi, Organizator nabywa licencję niewyłączną upoważniającą Organizatora do nieodpłatnego korzystania z majątkowych praw autorskich do pracy konkursowej na następujących polach eksploatacji: </w:t>
      </w:r>
    </w:p>
    <w:p w14:paraId="20AC9796" w14:textId="77777777" w:rsidR="00765ECD" w:rsidRPr="003218FF" w:rsidRDefault="00765ECD" w:rsidP="00765ECD">
      <w:pPr>
        <w:autoSpaceDE w:val="0"/>
        <w:autoSpaceDN w:val="0"/>
        <w:adjustRightInd w:val="0"/>
        <w:spacing w:after="68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 xml:space="preserve">a) wykorzystania na stronie internetowej Organizatora lub Libiąskiego Centrum Kultury, </w:t>
      </w:r>
    </w:p>
    <w:p w14:paraId="18401E7A" w14:textId="77777777" w:rsidR="00765ECD" w:rsidRPr="003218FF" w:rsidRDefault="00765ECD" w:rsidP="00765ECD">
      <w:pPr>
        <w:autoSpaceDE w:val="0"/>
        <w:autoSpaceDN w:val="0"/>
        <w:adjustRightInd w:val="0"/>
        <w:spacing w:after="68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 xml:space="preserve">b) wystawienia pracy konkursowej w ramach wystawy pokonkursowej w Libiąskim   Centrum Kultury, </w:t>
      </w:r>
    </w:p>
    <w:p w14:paraId="6EDDDEA6" w14:textId="77777777" w:rsidR="00765ECD" w:rsidRPr="003218FF" w:rsidRDefault="00765ECD" w:rsidP="00765EC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 xml:space="preserve">c) umieszczenia reprodukcji pracy konkursowej w katalogu prezentującym prace konkursowe, który będzie rozpowszechniany przez Organizatora lub Libiąskie Centrum Kultury. </w:t>
      </w:r>
    </w:p>
    <w:p w14:paraId="50B36636" w14:textId="77777777" w:rsidR="00765ECD" w:rsidRPr="003218FF" w:rsidRDefault="00765ECD" w:rsidP="00765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D6512A4" w14:textId="77777777" w:rsidR="00765ECD" w:rsidRPr="003218FF" w:rsidRDefault="00765ECD" w:rsidP="00765ECD">
      <w:pPr>
        <w:numPr>
          <w:ilvl w:val="0"/>
          <w:numId w:val="2"/>
        </w:num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 xml:space="preserve">Z chwilą wydania nagrody Uczestnikowi, Organizator nabywa nieodpłatnie majątkowe prawa autorskie do nagrodzonej pracy Uczestnika na następujących polach eksploatacji: </w:t>
      </w:r>
    </w:p>
    <w:p w14:paraId="7988DC11" w14:textId="77777777" w:rsidR="00765ECD" w:rsidRPr="003218FF" w:rsidRDefault="00765ECD" w:rsidP="00765ECD">
      <w:pPr>
        <w:autoSpaceDE w:val="0"/>
        <w:autoSpaceDN w:val="0"/>
        <w:adjustRightInd w:val="0"/>
        <w:spacing w:after="68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 xml:space="preserve">a) w zakresie utrwalania i zwielokrotniania utworu – wytwarzanie określoną techniką egzemplarzy utworu, w tym techniką drukarską, reprograficzną, zapisu magnetycznego oraz techniką cyfrową; </w:t>
      </w:r>
    </w:p>
    <w:p w14:paraId="126F64C0" w14:textId="77777777" w:rsidR="00765ECD" w:rsidRPr="003218FF" w:rsidRDefault="00765ECD" w:rsidP="00765ECD">
      <w:pPr>
        <w:autoSpaceDE w:val="0"/>
        <w:autoSpaceDN w:val="0"/>
        <w:adjustRightInd w:val="0"/>
        <w:spacing w:after="68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 xml:space="preserve">b) w zakresie obrotu oryginałem albo egzemplarzami, na których utwór utrwalono – wprowadzanie do obrotu, użyczenie lub najem oryginału albo egzemplarzy; </w:t>
      </w:r>
    </w:p>
    <w:p w14:paraId="5678D4DE" w14:textId="2122334D" w:rsidR="00765ECD" w:rsidRPr="003218FF" w:rsidRDefault="00765ECD" w:rsidP="00765EC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 xml:space="preserve">c) w zakresie rozpowszechniania utworu w sposób inny niż określony w pkt b) – publiczne wykonanie, wystawienie, wyświetlenie, odtworzenie oraz nadawanie i reemitowanie, a także publiczne udostępnianie utworu w taki </w:t>
      </w:r>
      <w:r w:rsidR="00026469" w:rsidRPr="003218FF">
        <w:rPr>
          <w:rFonts w:ascii="Times New Roman" w:hAnsi="Times New Roman" w:cs="Times New Roman"/>
          <w:sz w:val="22"/>
          <w:szCs w:val="22"/>
        </w:rPr>
        <w:t>sposób,</w:t>
      </w:r>
      <w:r w:rsidRPr="003218FF">
        <w:rPr>
          <w:rFonts w:ascii="Times New Roman" w:hAnsi="Times New Roman" w:cs="Times New Roman"/>
          <w:sz w:val="22"/>
          <w:szCs w:val="22"/>
        </w:rPr>
        <w:t xml:space="preserve"> aby każdy mógł mieć do niego dostęp w miejscu i w czasie przez siebie wybranym. </w:t>
      </w:r>
    </w:p>
    <w:p w14:paraId="748B2E8C" w14:textId="77777777" w:rsidR="00765ECD" w:rsidRPr="003218FF" w:rsidRDefault="00765ECD" w:rsidP="00765EC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2"/>
          <w:szCs w:val="22"/>
        </w:rPr>
      </w:pPr>
    </w:p>
    <w:p w14:paraId="1A85B243" w14:textId="77777777" w:rsidR="00765ECD" w:rsidRPr="003218FF" w:rsidRDefault="00765ECD" w:rsidP="00765ECD">
      <w:pPr>
        <w:spacing w:line="259" w:lineRule="auto"/>
        <w:ind w:left="720"/>
        <w:contextualSpacing/>
        <w:rPr>
          <w:rFonts w:ascii="Times New Roman" w:hAnsi="Times New Roman" w:cs="Times New Roman"/>
          <w:sz w:val="22"/>
          <w:szCs w:val="22"/>
        </w:rPr>
      </w:pPr>
    </w:p>
    <w:p w14:paraId="1614827E" w14:textId="77777777" w:rsidR="00765ECD" w:rsidRPr="00303200" w:rsidRDefault="00765ECD" w:rsidP="00765ECD">
      <w:pPr>
        <w:spacing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03200">
        <w:rPr>
          <w:rFonts w:ascii="Times New Roman" w:hAnsi="Times New Roman" w:cs="Times New Roman"/>
          <w:b/>
          <w:bCs/>
          <w:sz w:val="22"/>
          <w:szCs w:val="22"/>
        </w:rPr>
        <w:t>UCZESTNICY KONKURSU:</w:t>
      </w:r>
    </w:p>
    <w:p w14:paraId="2BDEE08F" w14:textId="310FBB24" w:rsidR="00765ECD" w:rsidRPr="003218FF" w:rsidRDefault="00765ECD" w:rsidP="00765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 xml:space="preserve">Konkurs adresowany jest do dzieci/uczniów z Gminy Libiąż </w:t>
      </w:r>
      <w:r w:rsidR="007844F4" w:rsidRPr="003218FF">
        <w:rPr>
          <w:rFonts w:ascii="Times New Roman" w:hAnsi="Times New Roman" w:cs="Times New Roman"/>
          <w:sz w:val="22"/>
          <w:szCs w:val="22"/>
        </w:rPr>
        <w:t xml:space="preserve">z klas </w:t>
      </w:r>
      <w:r w:rsidR="007844F4" w:rsidRPr="00F523DE">
        <w:rPr>
          <w:rFonts w:ascii="Times New Roman" w:hAnsi="Times New Roman" w:cs="Times New Roman"/>
          <w:b/>
          <w:bCs/>
          <w:sz w:val="22"/>
          <w:szCs w:val="22"/>
        </w:rPr>
        <w:t>I-IV</w:t>
      </w:r>
      <w:r w:rsidR="007844F4" w:rsidRPr="003218FF">
        <w:rPr>
          <w:rFonts w:ascii="Times New Roman" w:hAnsi="Times New Roman" w:cs="Times New Roman"/>
          <w:sz w:val="22"/>
          <w:szCs w:val="22"/>
        </w:rPr>
        <w:t xml:space="preserve"> szkół podstawowych.</w:t>
      </w:r>
    </w:p>
    <w:p w14:paraId="19C09830" w14:textId="77777777" w:rsidR="00765ECD" w:rsidRPr="003218FF" w:rsidRDefault="00765ECD" w:rsidP="00765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050F6E4" w14:textId="562278C6" w:rsidR="00765ECD" w:rsidRPr="000E5D21" w:rsidRDefault="00765ECD" w:rsidP="000E5D21">
      <w:pPr>
        <w:spacing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03200">
        <w:rPr>
          <w:rFonts w:ascii="Times New Roman" w:hAnsi="Times New Roman" w:cs="Times New Roman"/>
          <w:b/>
          <w:bCs/>
          <w:sz w:val="22"/>
          <w:szCs w:val="22"/>
        </w:rPr>
        <w:t>OCENA PRAC I ZASADY PRZYZNAWANIA NAGRÓD:</w:t>
      </w:r>
    </w:p>
    <w:p w14:paraId="4D1C76F9" w14:textId="77777777" w:rsidR="00765ECD" w:rsidRPr="003218FF" w:rsidRDefault="00765ECD" w:rsidP="00765ECD">
      <w:pPr>
        <w:numPr>
          <w:ilvl w:val="0"/>
          <w:numId w:val="3"/>
        </w:numPr>
        <w:autoSpaceDE w:val="0"/>
        <w:autoSpaceDN w:val="0"/>
        <w:adjustRightInd w:val="0"/>
        <w:spacing w:after="46" w:line="240" w:lineRule="auto"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 xml:space="preserve">Oceny prac dokona Komisja konkursowa, powołana przez Burmistrza Libiąża spośród pracowników Urzędu Miejskiego w Libiążu oraz Libiąskiego Centrum Kultury. </w:t>
      </w:r>
    </w:p>
    <w:p w14:paraId="580D08BF" w14:textId="379E0B80" w:rsidR="00765ECD" w:rsidRDefault="00765ECD" w:rsidP="00765ECD">
      <w:pPr>
        <w:numPr>
          <w:ilvl w:val="0"/>
          <w:numId w:val="3"/>
        </w:numPr>
        <w:autoSpaceDE w:val="0"/>
        <w:autoSpaceDN w:val="0"/>
        <w:adjustRightInd w:val="0"/>
        <w:spacing w:after="46" w:line="240" w:lineRule="auto"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>Organizator przyzna nagrody</w:t>
      </w:r>
      <w:r w:rsidR="009F0AA1">
        <w:rPr>
          <w:rFonts w:ascii="Times New Roman" w:hAnsi="Times New Roman" w:cs="Times New Roman"/>
          <w:sz w:val="22"/>
          <w:szCs w:val="22"/>
        </w:rPr>
        <w:t xml:space="preserve"> w postaci </w:t>
      </w:r>
      <w:r w:rsidR="00DD01C6">
        <w:rPr>
          <w:rFonts w:ascii="Times New Roman" w:hAnsi="Times New Roman" w:cs="Times New Roman"/>
          <w:sz w:val="22"/>
          <w:szCs w:val="22"/>
        </w:rPr>
        <w:t>voucherów dla laureatów konkursu. W każdej</w:t>
      </w:r>
      <w:r w:rsidR="00CD0F28">
        <w:rPr>
          <w:rFonts w:ascii="Times New Roman" w:hAnsi="Times New Roman" w:cs="Times New Roman"/>
          <w:sz w:val="22"/>
          <w:szCs w:val="22"/>
        </w:rPr>
        <w:t xml:space="preserve"> </w:t>
      </w:r>
      <w:r w:rsidR="00DD01C6">
        <w:rPr>
          <w:rFonts w:ascii="Times New Roman" w:hAnsi="Times New Roman" w:cs="Times New Roman"/>
          <w:sz w:val="22"/>
          <w:szCs w:val="22"/>
        </w:rPr>
        <w:t>kategorii wiekowej (klasy I-IV) zostaną przyznane trzy miejsca:</w:t>
      </w:r>
    </w:p>
    <w:p w14:paraId="16776752" w14:textId="77777777" w:rsidR="00DD01C6" w:rsidRDefault="00DD01C6" w:rsidP="00DD01C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46" w:line="240" w:lineRule="auto"/>
        <w:rPr>
          <w:rFonts w:ascii="Times New Roman" w:hAnsi="Times New Roman" w:cs="Times New Roman"/>
          <w:sz w:val="22"/>
          <w:szCs w:val="22"/>
        </w:rPr>
      </w:pPr>
      <w:r w:rsidRPr="009E22C5">
        <w:rPr>
          <w:rFonts w:ascii="Times New Roman" w:hAnsi="Times New Roman" w:cs="Times New Roman"/>
          <w:b/>
          <w:bCs/>
          <w:sz w:val="22"/>
          <w:szCs w:val="22"/>
        </w:rPr>
        <w:t>I miejsce</w:t>
      </w:r>
      <w:r>
        <w:rPr>
          <w:rFonts w:ascii="Times New Roman" w:hAnsi="Times New Roman" w:cs="Times New Roman"/>
          <w:sz w:val="22"/>
          <w:szCs w:val="22"/>
        </w:rPr>
        <w:t xml:space="preserve"> – voucher o wartości 350 zł,</w:t>
      </w:r>
    </w:p>
    <w:p w14:paraId="75925CC0" w14:textId="77777777" w:rsidR="00DD01C6" w:rsidRDefault="00DD01C6" w:rsidP="00DD01C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46" w:line="240" w:lineRule="auto"/>
        <w:rPr>
          <w:rFonts w:ascii="Times New Roman" w:hAnsi="Times New Roman" w:cs="Times New Roman"/>
          <w:sz w:val="22"/>
          <w:szCs w:val="22"/>
        </w:rPr>
      </w:pPr>
      <w:r w:rsidRPr="009E22C5">
        <w:rPr>
          <w:rFonts w:ascii="Times New Roman" w:hAnsi="Times New Roman" w:cs="Times New Roman"/>
          <w:b/>
          <w:bCs/>
          <w:sz w:val="22"/>
          <w:szCs w:val="22"/>
        </w:rPr>
        <w:t>II miejsce</w:t>
      </w:r>
      <w:r>
        <w:rPr>
          <w:rFonts w:ascii="Times New Roman" w:hAnsi="Times New Roman" w:cs="Times New Roman"/>
          <w:sz w:val="22"/>
          <w:szCs w:val="22"/>
        </w:rPr>
        <w:t xml:space="preserve"> – voucher o wartości 250 zł,</w:t>
      </w:r>
    </w:p>
    <w:p w14:paraId="1F727DB5" w14:textId="045D5A67" w:rsidR="00DD01C6" w:rsidRPr="00DD01C6" w:rsidRDefault="00DD01C6" w:rsidP="00DD01C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46" w:line="240" w:lineRule="auto"/>
        <w:rPr>
          <w:rFonts w:ascii="Times New Roman" w:hAnsi="Times New Roman" w:cs="Times New Roman"/>
          <w:sz w:val="22"/>
          <w:szCs w:val="22"/>
        </w:rPr>
      </w:pPr>
      <w:r w:rsidRPr="009E22C5">
        <w:rPr>
          <w:rFonts w:ascii="Times New Roman" w:hAnsi="Times New Roman" w:cs="Times New Roman"/>
          <w:b/>
          <w:bCs/>
          <w:sz w:val="22"/>
          <w:szCs w:val="22"/>
        </w:rPr>
        <w:t>III miejsce</w:t>
      </w:r>
      <w:r>
        <w:rPr>
          <w:rFonts w:ascii="Times New Roman" w:hAnsi="Times New Roman" w:cs="Times New Roman"/>
          <w:sz w:val="22"/>
          <w:szCs w:val="22"/>
        </w:rPr>
        <w:t xml:space="preserve"> – voucher o wartości 150zł.</w:t>
      </w:r>
    </w:p>
    <w:p w14:paraId="64003461" w14:textId="0AC973E5" w:rsidR="00DD01C6" w:rsidRDefault="00DD01C6" w:rsidP="00DD01C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6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Organizator zastrzega sobie prawo do przyznania wyróżnień i dodatkowych nagród, jeśli uzna to za zasadne.</w:t>
      </w:r>
    </w:p>
    <w:p w14:paraId="20A421B1" w14:textId="66D9BF04" w:rsidR="00DD01C6" w:rsidRPr="00DD01C6" w:rsidRDefault="00DD01C6" w:rsidP="00DD01C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6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Nagrody nie podlegają wymianie na ekwiwalent pieniężny ani rzeczowy.</w:t>
      </w:r>
    </w:p>
    <w:p w14:paraId="07155C82" w14:textId="77777777" w:rsidR="00765ECD" w:rsidRPr="003218FF" w:rsidRDefault="00765ECD" w:rsidP="00765ECD">
      <w:pPr>
        <w:numPr>
          <w:ilvl w:val="0"/>
          <w:numId w:val="3"/>
        </w:numPr>
        <w:spacing w:after="46"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 xml:space="preserve">Prace oceniane będą pod kątem: </w:t>
      </w:r>
    </w:p>
    <w:p w14:paraId="598AA7E3" w14:textId="77777777" w:rsidR="00765ECD" w:rsidRPr="003218FF" w:rsidRDefault="00765ECD" w:rsidP="00765ECD">
      <w:pPr>
        <w:autoSpaceDE w:val="0"/>
        <w:autoSpaceDN w:val="0"/>
        <w:adjustRightInd w:val="0"/>
        <w:spacing w:after="65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 xml:space="preserve">a) zgodności z regulaminem oraz tematem konkursu. </w:t>
      </w:r>
    </w:p>
    <w:p w14:paraId="3757A64D" w14:textId="5ED089D1" w:rsidR="00765ECD" w:rsidRPr="003218FF" w:rsidRDefault="00765ECD" w:rsidP="00765EC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 xml:space="preserve">b) ujęcia tematu tzn. inwencji, pomysłowości, techniki wykonania, </w:t>
      </w:r>
      <w:r w:rsidR="006E0BA4" w:rsidRPr="003218FF">
        <w:rPr>
          <w:rFonts w:ascii="Times New Roman" w:hAnsi="Times New Roman" w:cs="Times New Roman"/>
          <w:sz w:val="22"/>
          <w:szCs w:val="22"/>
        </w:rPr>
        <w:t>staranności, oryginalności</w:t>
      </w:r>
      <w:r w:rsidRPr="003218F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59204CE" w14:textId="3AC00C17" w:rsidR="00765ECD" w:rsidRPr="003218FF" w:rsidRDefault="00765ECD" w:rsidP="00765EC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 xml:space="preserve">Laureaci konkursu zostaną wyłonieni </w:t>
      </w:r>
      <w:r w:rsidR="00026469" w:rsidRPr="003218FF">
        <w:rPr>
          <w:rFonts w:ascii="Times New Roman" w:hAnsi="Times New Roman" w:cs="Times New Roman"/>
          <w:sz w:val="22"/>
          <w:szCs w:val="22"/>
        </w:rPr>
        <w:t>w dniach 27-28 listopada</w:t>
      </w:r>
      <w:r w:rsidRPr="003218FF">
        <w:rPr>
          <w:rFonts w:ascii="Times New Roman" w:hAnsi="Times New Roman" w:cs="Times New Roman"/>
          <w:sz w:val="22"/>
          <w:szCs w:val="22"/>
        </w:rPr>
        <w:t xml:space="preserve"> 202</w:t>
      </w:r>
      <w:r w:rsidR="00026469" w:rsidRPr="003218FF">
        <w:rPr>
          <w:rFonts w:ascii="Times New Roman" w:hAnsi="Times New Roman" w:cs="Times New Roman"/>
          <w:sz w:val="22"/>
          <w:szCs w:val="22"/>
        </w:rPr>
        <w:t>5</w:t>
      </w:r>
      <w:r w:rsidRPr="003218FF">
        <w:rPr>
          <w:rFonts w:ascii="Times New Roman" w:hAnsi="Times New Roman" w:cs="Times New Roman"/>
          <w:sz w:val="22"/>
          <w:szCs w:val="22"/>
        </w:rPr>
        <w:t xml:space="preserve"> r. </w:t>
      </w:r>
    </w:p>
    <w:p w14:paraId="1DCF1899" w14:textId="77777777" w:rsidR="00765ECD" w:rsidRPr="003218FF" w:rsidRDefault="00765ECD" w:rsidP="00765EC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 xml:space="preserve">O wynikach konkursu laureaci zostaną poinformowani telefonicznie, a ponadto informacja zostanie zamieszczona na stronach internetowych Libiąskiego Centrum Kultury i Urzędu Miejskiego w Libiążu. </w:t>
      </w:r>
    </w:p>
    <w:p w14:paraId="2CEF5D2E" w14:textId="70D4F084" w:rsidR="00765ECD" w:rsidRPr="003218FF" w:rsidRDefault="00765ECD" w:rsidP="00765EC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 xml:space="preserve">Wręczenie nagród odbędzie się w dniu </w:t>
      </w:r>
      <w:r w:rsidR="009C39AD" w:rsidRPr="009C39AD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026469" w:rsidRPr="009C39A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grudnia 2025</w:t>
      </w:r>
      <w:r w:rsidRPr="009C39A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 godzinie 1</w:t>
      </w:r>
      <w:r w:rsidR="009C39AD" w:rsidRPr="009C39AD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Pr="009C39A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.00 </w:t>
      </w:r>
      <w:r w:rsidRPr="003218FF">
        <w:rPr>
          <w:rFonts w:ascii="Times New Roman" w:hAnsi="Times New Roman" w:cs="Times New Roman"/>
          <w:sz w:val="22"/>
          <w:szCs w:val="22"/>
        </w:rPr>
        <w:t>w Libiąskim Centrum Kultury</w:t>
      </w:r>
      <w:r w:rsidR="00026469" w:rsidRPr="003218FF">
        <w:rPr>
          <w:rFonts w:ascii="Times New Roman" w:hAnsi="Times New Roman" w:cs="Times New Roman"/>
          <w:sz w:val="22"/>
          <w:szCs w:val="22"/>
        </w:rPr>
        <w:t>.</w:t>
      </w:r>
    </w:p>
    <w:p w14:paraId="75D67F01" w14:textId="77777777" w:rsidR="00765ECD" w:rsidRPr="003218FF" w:rsidRDefault="00765ECD" w:rsidP="00765EC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74EC4367" w14:textId="3607FC4B" w:rsidR="00765ECD" w:rsidRPr="00303200" w:rsidRDefault="00765ECD" w:rsidP="00655858">
      <w:pPr>
        <w:spacing w:after="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03200">
        <w:rPr>
          <w:rFonts w:ascii="Times New Roman" w:hAnsi="Times New Roman" w:cs="Times New Roman"/>
          <w:b/>
          <w:bCs/>
          <w:sz w:val="22"/>
          <w:szCs w:val="22"/>
        </w:rPr>
        <w:t>INFORMACJE DODATKOWE:</w:t>
      </w:r>
    </w:p>
    <w:p w14:paraId="26E2CDBE" w14:textId="77777777" w:rsidR="00765ECD" w:rsidRPr="003218FF" w:rsidRDefault="00765ECD" w:rsidP="00765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5FBA74C" w14:textId="77777777" w:rsidR="00765ECD" w:rsidRPr="003218FF" w:rsidRDefault="00765ECD" w:rsidP="00765ECD">
      <w:pPr>
        <w:numPr>
          <w:ilvl w:val="0"/>
          <w:numId w:val="4"/>
        </w:numPr>
        <w:autoSpaceDE w:val="0"/>
        <w:autoSpaceDN w:val="0"/>
        <w:adjustRightInd w:val="0"/>
        <w:spacing w:after="46" w:line="240" w:lineRule="auto"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 xml:space="preserve">Wszystkie prace biorące udział w konkursie pozostają własnością organizatorów, którzy zastrzegają sobie prawo do ich bezpłatnego wykorzystania w wydawnictwach własnych oraz w mediach dla celów promujących idee ekologii. </w:t>
      </w:r>
    </w:p>
    <w:p w14:paraId="024DEE12" w14:textId="77777777" w:rsidR="00765ECD" w:rsidRPr="003218FF" w:rsidRDefault="00765ECD" w:rsidP="00765ECD">
      <w:pPr>
        <w:numPr>
          <w:ilvl w:val="0"/>
          <w:numId w:val="4"/>
        </w:numPr>
        <w:autoSpaceDE w:val="0"/>
        <w:autoSpaceDN w:val="0"/>
        <w:adjustRightInd w:val="0"/>
        <w:spacing w:after="46" w:line="240" w:lineRule="auto"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 xml:space="preserve">Każdy biorący udział w konkursie akceptuje warunki niniejszego regulaminu. </w:t>
      </w:r>
    </w:p>
    <w:p w14:paraId="02B2EBC1" w14:textId="77777777" w:rsidR="00765ECD" w:rsidRPr="003218FF" w:rsidRDefault="00765ECD" w:rsidP="00765ECD">
      <w:pPr>
        <w:numPr>
          <w:ilvl w:val="0"/>
          <w:numId w:val="4"/>
        </w:numPr>
        <w:autoSpaceDE w:val="0"/>
        <w:autoSpaceDN w:val="0"/>
        <w:adjustRightInd w:val="0"/>
        <w:spacing w:after="46" w:line="240" w:lineRule="auto"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 xml:space="preserve">Prace niezgodne z regulaminem nie będą brane pod uwagę. </w:t>
      </w:r>
    </w:p>
    <w:p w14:paraId="250AFBF9" w14:textId="77777777" w:rsidR="00765ECD" w:rsidRPr="003218FF" w:rsidRDefault="00765ECD" w:rsidP="00765ECD">
      <w:pPr>
        <w:numPr>
          <w:ilvl w:val="0"/>
          <w:numId w:val="4"/>
        </w:numPr>
        <w:autoSpaceDE w:val="0"/>
        <w:autoSpaceDN w:val="0"/>
        <w:adjustRightInd w:val="0"/>
        <w:spacing w:after="46" w:line="240" w:lineRule="auto"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>Wszelkie sprawy nie uwzględnione w regulaminie rozstrzygają organizatorzy.</w:t>
      </w:r>
    </w:p>
    <w:p w14:paraId="3171340E" w14:textId="77777777" w:rsidR="00765ECD" w:rsidRPr="003218FF" w:rsidRDefault="00765ECD" w:rsidP="00765ECD">
      <w:pPr>
        <w:numPr>
          <w:ilvl w:val="0"/>
          <w:numId w:val="4"/>
        </w:numPr>
        <w:autoSpaceDE w:val="0"/>
        <w:autoSpaceDN w:val="0"/>
        <w:adjustRightInd w:val="0"/>
        <w:spacing w:after="46" w:line="240" w:lineRule="auto"/>
        <w:rPr>
          <w:rFonts w:ascii="Times New Roman" w:hAnsi="Times New Roman" w:cs="Times New Roman"/>
          <w:sz w:val="22"/>
          <w:szCs w:val="22"/>
        </w:rPr>
      </w:pPr>
      <w:r w:rsidRPr="003218FF">
        <w:rPr>
          <w:rFonts w:ascii="Times New Roman" w:hAnsi="Times New Roman" w:cs="Times New Roman"/>
          <w:sz w:val="22"/>
          <w:szCs w:val="22"/>
        </w:rPr>
        <w:t xml:space="preserve">Wszelkich informacji nt. konkursu udziela Organizator oraz Libiąskie Centrum Kultury. </w:t>
      </w:r>
    </w:p>
    <w:p w14:paraId="5EE6BC8C" w14:textId="77777777" w:rsidR="00765ECD" w:rsidRPr="003218FF" w:rsidRDefault="00765ECD" w:rsidP="00765ECD">
      <w:pPr>
        <w:spacing w:line="259" w:lineRule="auto"/>
        <w:rPr>
          <w:rFonts w:ascii="Times New Roman" w:hAnsi="Times New Roman" w:cs="Times New Roman"/>
          <w:sz w:val="22"/>
          <w:szCs w:val="22"/>
        </w:rPr>
      </w:pPr>
    </w:p>
    <w:sectPr w:rsidR="00765ECD" w:rsidRPr="003218FF" w:rsidSect="0076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6D4"/>
    <w:multiLevelType w:val="hybridMultilevel"/>
    <w:tmpl w:val="72D6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7599A"/>
    <w:multiLevelType w:val="hybridMultilevel"/>
    <w:tmpl w:val="4EFEE7A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C9652EB"/>
    <w:multiLevelType w:val="hybridMultilevel"/>
    <w:tmpl w:val="829E4B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51840"/>
    <w:multiLevelType w:val="hybridMultilevel"/>
    <w:tmpl w:val="191EEA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3343C15"/>
    <w:multiLevelType w:val="hybridMultilevel"/>
    <w:tmpl w:val="66949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432A6"/>
    <w:multiLevelType w:val="hybridMultilevel"/>
    <w:tmpl w:val="3654C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691159">
    <w:abstractNumId w:val="2"/>
  </w:num>
  <w:num w:numId="2" w16cid:durableId="1661037007">
    <w:abstractNumId w:val="0"/>
  </w:num>
  <w:num w:numId="3" w16cid:durableId="803809674">
    <w:abstractNumId w:val="5"/>
  </w:num>
  <w:num w:numId="4" w16cid:durableId="823543042">
    <w:abstractNumId w:val="4"/>
  </w:num>
  <w:num w:numId="5" w16cid:durableId="1288318392">
    <w:abstractNumId w:val="3"/>
  </w:num>
  <w:num w:numId="6" w16cid:durableId="1613511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CD"/>
    <w:rsid w:val="00020E42"/>
    <w:rsid w:val="00026469"/>
    <w:rsid w:val="000569BD"/>
    <w:rsid w:val="00065416"/>
    <w:rsid w:val="000837FA"/>
    <w:rsid w:val="000E5D21"/>
    <w:rsid w:val="00103FB7"/>
    <w:rsid w:val="0011561F"/>
    <w:rsid w:val="00121F43"/>
    <w:rsid w:val="001C44BD"/>
    <w:rsid w:val="00303200"/>
    <w:rsid w:val="003218FF"/>
    <w:rsid w:val="003B0D05"/>
    <w:rsid w:val="003D1C30"/>
    <w:rsid w:val="00467BCC"/>
    <w:rsid w:val="00482312"/>
    <w:rsid w:val="00495892"/>
    <w:rsid w:val="00500F1C"/>
    <w:rsid w:val="00655858"/>
    <w:rsid w:val="006E0BA4"/>
    <w:rsid w:val="006E366A"/>
    <w:rsid w:val="00761682"/>
    <w:rsid w:val="00765ECD"/>
    <w:rsid w:val="007844F4"/>
    <w:rsid w:val="007A14E1"/>
    <w:rsid w:val="007E4D13"/>
    <w:rsid w:val="008508CC"/>
    <w:rsid w:val="008971CE"/>
    <w:rsid w:val="009A6A94"/>
    <w:rsid w:val="009C39AD"/>
    <w:rsid w:val="009C3BD6"/>
    <w:rsid w:val="009E22C5"/>
    <w:rsid w:val="009F0AA1"/>
    <w:rsid w:val="00A007EA"/>
    <w:rsid w:val="00A85BED"/>
    <w:rsid w:val="00B5605F"/>
    <w:rsid w:val="00C20138"/>
    <w:rsid w:val="00C61FC3"/>
    <w:rsid w:val="00CD0F28"/>
    <w:rsid w:val="00D729CE"/>
    <w:rsid w:val="00DD01C6"/>
    <w:rsid w:val="00DF6054"/>
    <w:rsid w:val="00F03D55"/>
    <w:rsid w:val="00F523DE"/>
    <w:rsid w:val="00F71DB1"/>
    <w:rsid w:val="00FE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C770"/>
  <w15:chartTrackingRefBased/>
  <w15:docId w15:val="{3D723B23-8FDE-4D4F-97DF-4C7D5D96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5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5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5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5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5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5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5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5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5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5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5E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5E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5E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5E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E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5E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5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5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5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5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5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5E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5E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5E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5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5E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5E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CD79D-74B0-45B4-920D-86F707C88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741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Libiąż</dc:creator>
  <cp:keywords/>
  <dc:description/>
  <cp:lastModifiedBy>UM Libiąż</cp:lastModifiedBy>
  <cp:revision>27</cp:revision>
  <cp:lastPrinted>2025-10-27T08:57:00Z</cp:lastPrinted>
  <dcterms:created xsi:type="dcterms:W3CDTF">2025-10-09T08:00:00Z</dcterms:created>
  <dcterms:modified xsi:type="dcterms:W3CDTF">2025-10-28T12:28:00Z</dcterms:modified>
</cp:coreProperties>
</file>