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F48" w14:textId="77777777" w:rsidR="0023500E" w:rsidRPr="00DB7975" w:rsidRDefault="0023500E" w:rsidP="0023500E">
      <w:pPr>
        <w:jc w:val="right"/>
        <w:rPr>
          <w:rFonts w:ascii="Times New Roman" w:hAnsi="Times New Roman" w:cs="Times New Roman"/>
        </w:rPr>
      </w:pPr>
      <w:r w:rsidRPr="00DB7975">
        <w:rPr>
          <w:rFonts w:ascii="Times New Roman" w:hAnsi="Times New Roman" w:cs="Times New Roman"/>
        </w:rPr>
        <w:t>Załącznik nr 2 do regulaminu</w:t>
      </w:r>
    </w:p>
    <w:p w14:paraId="7B6DC06D" w14:textId="77777777" w:rsidR="0023500E" w:rsidRPr="00DB7975" w:rsidRDefault="0023500E" w:rsidP="0023500E">
      <w:pPr>
        <w:spacing w:after="0" w:line="240" w:lineRule="auto"/>
        <w:rPr>
          <w:rFonts w:ascii="Times New Roman" w:hAnsi="Times New Roman" w:cs="Times New Roman"/>
          <w:b/>
          <w:bCs/>
        </w:rPr>
      </w:pPr>
    </w:p>
    <w:p w14:paraId="3C7C1ECB" w14:textId="77777777" w:rsidR="0023500E" w:rsidRPr="00DB7975" w:rsidRDefault="0023500E" w:rsidP="0023500E">
      <w:pPr>
        <w:spacing w:after="0" w:line="240" w:lineRule="auto"/>
        <w:jc w:val="center"/>
        <w:rPr>
          <w:rFonts w:ascii="Times New Roman" w:hAnsi="Times New Roman" w:cs="Times New Roman"/>
          <w:b/>
          <w:bCs/>
        </w:rPr>
      </w:pPr>
      <w:r w:rsidRPr="00DB7975">
        <w:rPr>
          <w:rFonts w:ascii="Times New Roman" w:hAnsi="Times New Roman" w:cs="Times New Roman"/>
          <w:b/>
          <w:bCs/>
        </w:rPr>
        <w:t>Zgoda na przetwarzanie danych osobowych uczestnika konkursu</w:t>
      </w:r>
    </w:p>
    <w:p w14:paraId="00B61BB4" w14:textId="77777777" w:rsidR="0023500E" w:rsidRPr="00DB7975" w:rsidRDefault="0023500E" w:rsidP="0023500E">
      <w:pPr>
        <w:spacing w:after="0" w:line="240" w:lineRule="auto"/>
        <w:jc w:val="center"/>
        <w:rPr>
          <w:rFonts w:ascii="Times New Roman" w:hAnsi="Times New Roman" w:cs="Times New Roman"/>
          <w:i/>
          <w:iCs/>
        </w:rPr>
      </w:pPr>
      <w:r w:rsidRPr="00DB7975">
        <w:rPr>
          <w:rFonts w:ascii="Times New Roman" w:hAnsi="Times New Roman" w:cs="Times New Roman"/>
          <w:i/>
          <w:iCs/>
        </w:rPr>
        <w:t>(wypełnia rodzic/prawny opiekun)</w:t>
      </w:r>
    </w:p>
    <w:p w14:paraId="65518694" w14:textId="77777777" w:rsidR="0023500E" w:rsidRPr="00DB7975" w:rsidRDefault="0023500E" w:rsidP="0023500E">
      <w:pPr>
        <w:rPr>
          <w:rFonts w:ascii="Times New Roman" w:hAnsi="Times New Roman" w:cs="Times New Roman"/>
          <w:i/>
          <w:iCs/>
        </w:rPr>
      </w:pPr>
    </w:p>
    <w:p w14:paraId="03A4D2D5" w14:textId="77777777" w:rsidR="0023500E" w:rsidRPr="00DB7975" w:rsidRDefault="0023500E" w:rsidP="0065738E">
      <w:pPr>
        <w:pStyle w:val="Akapitzlist"/>
        <w:numPr>
          <w:ilvl w:val="0"/>
          <w:numId w:val="1"/>
        </w:numPr>
        <w:spacing w:after="0" w:line="240" w:lineRule="auto"/>
        <w:ind w:left="284" w:hanging="284"/>
        <w:jc w:val="both"/>
        <w:rPr>
          <w:rFonts w:ascii="Times New Roman" w:hAnsi="Times New Roman" w:cs="Times New Roman"/>
        </w:rPr>
      </w:pPr>
      <w:r w:rsidRPr="00DB7975">
        <w:rPr>
          <w:rFonts w:ascii="Times New Roman" w:hAnsi="Times New Roman" w:cs="Times New Roman"/>
        </w:rPr>
        <w:t>Wyrażam zgodę na przetwarzanie moich danych osobowych oraz danych osobowych mojego dziecka</w:t>
      </w:r>
    </w:p>
    <w:p w14:paraId="6538E601" w14:textId="77777777" w:rsidR="0023500E" w:rsidRPr="00DB7975" w:rsidRDefault="0023500E" w:rsidP="0065738E">
      <w:pPr>
        <w:spacing w:after="0" w:line="240" w:lineRule="auto"/>
        <w:jc w:val="both"/>
        <w:rPr>
          <w:rFonts w:ascii="Times New Roman" w:hAnsi="Times New Roman" w:cs="Times New Roman"/>
        </w:rPr>
      </w:pPr>
    </w:p>
    <w:p w14:paraId="52DCB025" w14:textId="77777777" w:rsidR="0023500E" w:rsidRPr="00DB7975" w:rsidRDefault="0023500E" w:rsidP="0023500E">
      <w:pPr>
        <w:spacing w:after="0" w:line="240" w:lineRule="auto"/>
        <w:rPr>
          <w:rFonts w:ascii="Times New Roman" w:hAnsi="Times New Roman" w:cs="Times New Roman"/>
        </w:rPr>
      </w:pPr>
    </w:p>
    <w:p w14:paraId="775E57FA" w14:textId="77777777" w:rsidR="0023500E" w:rsidRPr="00DB7975" w:rsidRDefault="0023500E" w:rsidP="0023500E">
      <w:pPr>
        <w:spacing w:after="0" w:line="240" w:lineRule="auto"/>
        <w:jc w:val="center"/>
        <w:rPr>
          <w:rFonts w:ascii="Times New Roman" w:hAnsi="Times New Roman" w:cs="Times New Roman"/>
        </w:rPr>
      </w:pPr>
      <w:r w:rsidRPr="00DB7975">
        <w:rPr>
          <w:rFonts w:ascii="Times New Roman" w:hAnsi="Times New Roman" w:cs="Times New Roman"/>
        </w:rPr>
        <w:t>…………………………………………………………………………………………………………….</w:t>
      </w:r>
    </w:p>
    <w:p w14:paraId="7961F82B" w14:textId="77777777" w:rsidR="0023500E" w:rsidRPr="00DB7975" w:rsidRDefault="0023500E" w:rsidP="0023500E">
      <w:pPr>
        <w:spacing w:after="0" w:line="240" w:lineRule="auto"/>
        <w:jc w:val="center"/>
        <w:rPr>
          <w:rFonts w:ascii="Times New Roman" w:hAnsi="Times New Roman" w:cs="Times New Roman"/>
          <w:i/>
          <w:iCs/>
        </w:rPr>
      </w:pPr>
      <w:r w:rsidRPr="00DB7975">
        <w:rPr>
          <w:rFonts w:ascii="Times New Roman" w:hAnsi="Times New Roman" w:cs="Times New Roman"/>
          <w:i/>
          <w:iCs/>
        </w:rPr>
        <w:t>(imię i nazwisko uczestnika konkursu)</w:t>
      </w:r>
    </w:p>
    <w:p w14:paraId="3E7A8E9F" w14:textId="77777777" w:rsidR="0023500E" w:rsidRPr="00DB7975" w:rsidRDefault="0023500E" w:rsidP="0023500E">
      <w:pPr>
        <w:spacing w:after="0" w:line="240" w:lineRule="auto"/>
        <w:jc w:val="both"/>
        <w:rPr>
          <w:rFonts w:ascii="Times New Roman" w:hAnsi="Times New Roman" w:cs="Times New Roman"/>
          <w:i/>
          <w:iCs/>
        </w:rPr>
      </w:pPr>
    </w:p>
    <w:p w14:paraId="7EBE2D1E" w14:textId="1DC1CDE6" w:rsidR="0023500E" w:rsidRPr="00DB7975" w:rsidRDefault="0023500E" w:rsidP="0065738E">
      <w:pPr>
        <w:spacing w:after="0" w:line="240" w:lineRule="auto"/>
        <w:ind w:left="284"/>
        <w:jc w:val="both"/>
        <w:rPr>
          <w:rFonts w:ascii="Times New Roman" w:hAnsi="Times New Roman" w:cs="Times New Roman"/>
        </w:rPr>
      </w:pPr>
      <w:r w:rsidRPr="00DB7975">
        <w:rPr>
          <w:rFonts w:ascii="Times New Roman" w:hAnsi="Times New Roman" w:cs="Times New Roman"/>
        </w:rPr>
        <w:t xml:space="preserve">przez Urząd Miejski w Libiążu i </w:t>
      </w:r>
      <w:r w:rsidR="0028701B">
        <w:rPr>
          <w:rFonts w:ascii="Times New Roman" w:hAnsi="Times New Roman" w:cs="Times New Roman"/>
        </w:rPr>
        <w:t>Miejską Bibliotekę Publiczną w Libiążu</w:t>
      </w:r>
      <w:r w:rsidRPr="00DB7975">
        <w:rPr>
          <w:rFonts w:ascii="Times New Roman" w:hAnsi="Times New Roman" w:cs="Times New Roman"/>
        </w:rPr>
        <w:t xml:space="preserve"> w celu organizacji </w:t>
      </w:r>
      <w:r w:rsidR="00842694">
        <w:rPr>
          <w:rFonts w:ascii="Times New Roman" w:hAnsi="Times New Roman" w:cs="Times New Roman"/>
        </w:rPr>
        <w:t xml:space="preserve">                             </w:t>
      </w:r>
      <w:r w:rsidR="00DB7975">
        <w:rPr>
          <w:rFonts w:ascii="Times New Roman" w:hAnsi="Times New Roman" w:cs="Times New Roman"/>
        </w:rPr>
        <w:t xml:space="preserve">i </w:t>
      </w:r>
      <w:r w:rsidRPr="00DB7975">
        <w:rPr>
          <w:rFonts w:ascii="Times New Roman" w:hAnsi="Times New Roman" w:cs="Times New Roman"/>
        </w:rPr>
        <w:t xml:space="preserve">rozstrzygnięcia konkursu </w:t>
      </w:r>
      <w:r w:rsidR="00DB7975">
        <w:rPr>
          <w:rFonts w:ascii="Times New Roman" w:hAnsi="Times New Roman" w:cs="Times New Roman"/>
        </w:rPr>
        <w:t>ekologicznego „</w:t>
      </w:r>
      <w:r w:rsidR="00BE1ACE">
        <w:rPr>
          <w:rFonts w:ascii="Times New Roman" w:hAnsi="Times New Roman" w:cs="Times New Roman"/>
        </w:rPr>
        <w:t>Pszczoła w akcji!</w:t>
      </w:r>
      <w:r w:rsidR="00DB7975">
        <w:rPr>
          <w:rFonts w:ascii="Times New Roman" w:hAnsi="Times New Roman" w:cs="Times New Roman"/>
        </w:rPr>
        <w:t>”</w:t>
      </w:r>
      <w:r w:rsidRPr="00DB7975">
        <w:rPr>
          <w:rFonts w:ascii="Times New Roman" w:hAnsi="Times New Roman" w:cs="Times New Roman"/>
        </w:rPr>
        <w:t xml:space="preserve"> zgodnie</w:t>
      </w:r>
      <w:r w:rsidR="00DB7975">
        <w:rPr>
          <w:rFonts w:ascii="Times New Roman" w:hAnsi="Times New Roman" w:cs="Times New Roman"/>
        </w:rPr>
        <w:t xml:space="preserve"> z </w:t>
      </w:r>
      <w:r w:rsidRPr="00DB7975">
        <w:rPr>
          <w:rFonts w:ascii="Times New Roman" w:hAnsi="Times New Roman" w:cs="Times New Roman"/>
        </w:rPr>
        <w:t>obowiązującymi przepisami prawa.</w:t>
      </w:r>
    </w:p>
    <w:p w14:paraId="60D5E36A" w14:textId="77777777" w:rsidR="0023500E" w:rsidRPr="00DB7975" w:rsidRDefault="0023500E" w:rsidP="0065738E">
      <w:pPr>
        <w:pStyle w:val="Akapitzlist"/>
        <w:numPr>
          <w:ilvl w:val="0"/>
          <w:numId w:val="1"/>
        </w:numPr>
        <w:spacing w:after="0" w:line="240" w:lineRule="auto"/>
        <w:ind w:left="284" w:hanging="284"/>
        <w:jc w:val="both"/>
        <w:rPr>
          <w:rFonts w:ascii="Times New Roman" w:hAnsi="Times New Roman" w:cs="Times New Roman"/>
        </w:rPr>
      </w:pPr>
      <w:r w:rsidRPr="00DB7975">
        <w:rPr>
          <w:rFonts w:ascii="Times New Roman" w:hAnsi="Times New Roman" w:cs="Times New Roman"/>
        </w:rPr>
        <w:t>Akceptuję regulamin konkursu.</w:t>
      </w:r>
    </w:p>
    <w:p w14:paraId="11BDADE8" w14:textId="77777777" w:rsidR="0028701B" w:rsidRDefault="0023500E" w:rsidP="00C267DD">
      <w:pPr>
        <w:pStyle w:val="Akapitzlist"/>
        <w:numPr>
          <w:ilvl w:val="0"/>
          <w:numId w:val="1"/>
        </w:numPr>
        <w:spacing w:after="0" w:line="254" w:lineRule="auto"/>
        <w:ind w:left="284" w:hanging="284"/>
        <w:jc w:val="both"/>
        <w:rPr>
          <w:rFonts w:ascii="Times New Roman" w:hAnsi="Times New Roman" w:cs="Times New Roman"/>
        </w:rPr>
      </w:pPr>
      <w:r w:rsidRPr="0028701B">
        <w:rPr>
          <w:rFonts w:ascii="Times New Roman" w:hAnsi="Times New Roman" w:cs="Times New Roman"/>
        </w:rPr>
        <w:t>Wyrażam zgodę na nieodpłatne wykorzystanie wizerunku mojego dziecka jako uczestnika</w:t>
      </w:r>
      <w:r w:rsidR="0065738E" w:rsidRPr="0028701B">
        <w:rPr>
          <w:rFonts w:ascii="Times New Roman" w:hAnsi="Times New Roman" w:cs="Times New Roman"/>
        </w:rPr>
        <w:t xml:space="preserve"> </w:t>
      </w:r>
      <w:r w:rsidRPr="0028701B">
        <w:rPr>
          <w:rFonts w:ascii="Times New Roman" w:hAnsi="Times New Roman" w:cs="Times New Roman"/>
        </w:rPr>
        <w:t>konkursu, zgodnie z art.81 ust.1 ustawy z dnia 4 lutego 1994 r. o prawie autorskim</w:t>
      </w:r>
      <w:r w:rsidR="0065738E" w:rsidRPr="0028701B">
        <w:rPr>
          <w:rFonts w:ascii="Times New Roman" w:hAnsi="Times New Roman" w:cs="Times New Roman"/>
        </w:rPr>
        <w:t xml:space="preserve"> i </w:t>
      </w:r>
      <w:r w:rsidRPr="0028701B">
        <w:rPr>
          <w:rFonts w:ascii="Times New Roman" w:hAnsi="Times New Roman" w:cs="Times New Roman"/>
        </w:rPr>
        <w:t xml:space="preserve">prawach pokrewnych. Niniejsza zgoda dotyczy w szczególności wykorzystania wizerunku poprzez zamieszczenie fotografii, danych osobowych w zakresie imienia, nazwiska oraz miejsca nauki uczestnika konkursu w publikacjach i na portalach internetowych zarządzanych przez Urząd Miejski w Libiążu i </w:t>
      </w:r>
      <w:r w:rsidR="0028701B">
        <w:rPr>
          <w:rFonts w:ascii="Times New Roman" w:hAnsi="Times New Roman" w:cs="Times New Roman"/>
        </w:rPr>
        <w:t>Miejską Bibliotekę Publiczną w Libiążu</w:t>
      </w:r>
      <w:r w:rsidR="0028701B">
        <w:rPr>
          <w:rFonts w:ascii="Times New Roman" w:hAnsi="Times New Roman" w:cs="Times New Roman"/>
        </w:rPr>
        <w:t>.</w:t>
      </w:r>
    </w:p>
    <w:p w14:paraId="073AA086" w14:textId="63CB8517" w:rsidR="0023500E" w:rsidRPr="0028701B" w:rsidRDefault="0023500E" w:rsidP="00C267DD">
      <w:pPr>
        <w:pStyle w:val="Akapitzlist"/>
        <w:numPr>
          <w:ilvl w:val="0"/>
          <w:numId w:val="1"/>
        </w:numPr>
        <w:spacing w:after="0" w:line="254" w:lineRule="auto"/>
        <w:ind w:left="284" w:hanging="284"/>
        <w:jc w:val="both"/>
        <w:rPr>
          <w:rFonts w:ascii="Times New Roman" w:hAnsi="Times New Roman" w:cs="Times New Roman"/>
        </w:rPr>
      </w:pPr>
      <w:r w:rsidRPr="0028701B">
        <w:rPr>
          <w:rFonts w:ascii="Times New Roman" w:hAnsi="Times New Roman" w:cs="Times New Roman"/>
        </w:rPr>
        <w:t xml:space="preserve">Zgodnie z zapisami Rozporządzenia Parlamentu Europejskiego i Rady (UE) 2016/679  </w:t>
      </w:r>
      <w:r w:rsidRPr="0028701B">
        <w:rPr>
          <w:rFonts w:ascii="Times New Roman" w:hAnsi="Times New Roman" w:cs="Times New Roman"/>
        </w:rPr>
        <w:br/>
        <w:t xml:space="preserve">z dnia 27 kwietnia 2016 r. w sprawie ochrony osób fizycznych w związku z przetwarzaniem danych osobowych i w sprawie swobodnego przepływu takich danych oraz uchylenia dyrektywy 95/46/WE (ogólne rozporządzenie o ochronie danych – Dz. Urz. UE L 119 </w:t>
      </w:r>
      <w:r w:rsidRPr="0028701B">
        <w:rPr>
          <w:rFonts w:ascii="Times New Roman" w:hAnsi="Times New Roman" w:cs="Times New Roman"/>
        </w:rPr>
        <w:br/>
        <w:t>z 04.05.2016), zwanego RODO zostałam/em poinformowany, że:</w:t>
      </w:r>
    </w:p>
    <w:p w14:paraId="6F2CE681" w14:textId="77777777"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hAnsi="Times New Roman" w:cs="Times New Roman"/>
        </w:rPr>
        <w:t>Administratorem danych osobowych jest:</w:t>
      </w:r>
    </w:p>
    <w:p w14:paraId="2893DB0D" w14:textId="77777777" w:rsidR="0023500E" w:rsidRPr="00DB7975" w:rsidRDefault="0023500E" w:rsidP="0065738E">
      <w:pPr>
        <w:pStyle w:val="Akapitzlist"/>
        <w:spacing w:after="0"/>
        <w:ind w:left="567"/>
        <w:jc w:val="both"/>
        <w:rPr>
          <w:rFonts w:ascii="Times New Roman" w:hAnsi="Times New Roman" w:cs="Times New Roman"/>
        </w:rPr>
      </w:pPr>
      <w:r w:rsidRPr="00DB7975">
        <w:rPr>
          <w:rFonts w:ascii="Times New Roman" w:hAnsi="Times New Roman" w:cs="Times New Roman"/>
        </w:rPr>
        <w:t>- Burmistrz Libiąża. Adres Urzędu Miejskiego w Libiążu, ul. Działkowa 1, 32-590 Libiąż, tel. 32/627 13 11.</w:t>
      </w:r>
    </w:p>
    <w:p w14:paraId="4B4742AF" w14:textId="114081B5" w:rsidR="0023500E" w:rsidRPr="00DB7975" w:rsidRDefault="0023500E" w:rsidP="0065738E">
      <w:pPr>
        <w:pStyle w:val="Akapitzlist"/>
        <w:spacing w:after="0"/>
        <w:ind w:left="567"/>
        <w:jc w:val="both"/>
        <w:rPr>
          <w:rFonts w:ascii="Times New Roman" w:hAnsi="Times New Roman" w:cs="Times New Roman"/>
        </w:rPr>
      </w:pPr>
      <w:r w:rsidRPr="00DB7975">
        <w:rPr>
          <w:rFonts w:ascii="Times New Roman" w:hAnsi="Times New Roman" w:cs="Times New Roman"/>
        </w:rPr>
        <w:t xml:space="preserve">- </w:t>
      </w:r>
      <w:bookmarkStart w:id="0" w:name="_Hlk145685206"/>
      <w:r w:rsidR="001A6DF7">
        <w:rPr>
          <w:rFonts w:ascii="Times New Roman" w:hAnsi="Times New Roman" w:cs="Times New Roman"/>
        </w:rPr>
        <w:t>Miejska Biblioteka Publiczna w Libiążu</w:t>
      </w:r>
      <w:r w:rsidR="0065738E" w:rsidRPr="00DB7975">
        <w:rPr>
          <w:rFonts w:ascii="Times New Roman" w:hAnsi="Times New Roman" w:cs="Times New Roman"/>
        </w:rPr>
        <w:t>, ul.</w:t>
      </w:r>
      <w:r w:rsidRPr="00DB7975">
        <w:rPr>
          <w:rFonts w:ascii="Times New Roman" w:hAnsi="Times New Roman" w:cs="Times New Roman"/>
        </w:rPr>
        <w:t xml:space="preserve"> Górnicza </w:t>
      </w:r>
      <w:r w:rsidR="001A6DF7">
        <w:rPr>
          <w:rFonts w:ascii="Times New Roman" w:hAnsi="Times New Roman" w:cs="Times New Roman"/>
        </w:rPr>
        <w:t>1</w:t>
      </w:r>
      <w:r w:rsidRPr="00DB7975">
        <w:rPr>
          <w:rFonts w:ascii="Times New Roman" w:hAnsi="Times New Roman" w:cs="Times New Roman"/>
        </w:rPr>
        <w:t>1, 32-590 Libiąż</w:t>
      </w:r>
      <w:bookmarkEnd w:id="0"/>
      <w:r w:rsidRPr="00DB7975">
        <w:rPr>
          <w:rFonts w:ascii="Times New Roman" w:hAnsi="Times New Roman" w:cs="Times New Roman"/>
        </w:rPr>
        <w:t xml:space="preserve">, tel. </w:t>
      </w:r>
      <w:hyperlink r:id="rId5" w:history="1">
        <w:r w:rsidRPr="00DB7975">
          <w:rPr>
            <w:rStyle w:val="Hipercze"/>
            <w:rFonts w:ascii="Times New Roman" w:hAnsi="Times New Roman" w:cs="Times New Roman"/>
            <w:color w:val="000000"/>
            <w:shd w:val="clear" w:color="auto" w:fill="FFFFFF"/>
          </w:rPr>
          <w:t>32 627-</w:t>
        </w:r>
        <w:r w:rsidR="001A6DF7">
          <w:rPr>
            <w:rStyle w:val="Hipercze"/>
            <w:rFonts w:ascii="Times New Roman" w:hAnsi="Times New Roman" w:cs="Times New Roman"/>
            <w:color w:val="000000"/>
            <w:shd w:val="clear" w:color="auto" w:fill="FFFFFF"/>
          </w:rPr>
          <w:t>75</w:t>
        </w:r>
        <w:r w:rsidRPr="00DB7975">
          <w:rPr>
            <w:rStyle w:val="Hipercze"/>
            <w:rFonts w:ascii="Times New Roman" w:hAnsi="Times New Roman" w:cs="Times New Roman"/>
            <w:color w:val="000000"/>
            <w:shd w:val="clear" w:color="auto" w:fill="FFFFFF"/>
          </w:rPr>
          <w:t>-</w:t>
        </w:r>
        <w:r w:rsidR="001A6DF7">
          <w:rPr>
            <w:rStyle w:val="Hipercze"/>
            <w:rFonts w:ascii="Times New Roman" w:hAnsi="Times New Roman" w:cs="Times New Roman"/>
            <w:color w:val="000000"/>
            <w:shd w:val="clear" w:color="auto" w:fill="FFFFFF"/>
          </w:rPr>
          <w:t>77.</w:t>
        </w:r>
      </w:hyperlink>
    </w:p>
    <w:p w14:paraId="07D61FED" w14:textId="77777777"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eastAsia="Calibri" w:hAnsi="Times New Roman" w:cs="Times New Roman"/>
        </w:rPr>
        <w:t>Administratorzy ustalili punkt kontaktowy z zakresu ochrony danych – Inspektora Ochrony Danych Burmistrza Libiąża, z którym można się kontaktować pod adresem mailowym: iod@libiaz.pl.</w:t>
      </w:r>
    </w:p>
    <w:p w14:paraId="3C936D3D" w14:textId="77777777"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hAnsi="Times New Roman" w:cs="Times New Roman"/>
        </w:rPr>
        <w:t>Dane osobowe będą przetwarzane w celu przeprowadzenia konkursu. Dane będą przetwarzane zgodnie z przepisami RODO na podstawie art. 6 ust. 1 lit. a RODO, tj. wyrażonej zgody.</w:t>
      </w:r>
    </w:p>
    <w:p w14:paraId="7ED28217" w14:textId="3898E2D9"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hAnsi="Times New Roman" w:cs="Times New Roman"/>
        </w:rPr>
        <w:t xml:space="preserve">Pozyskane dane osobowe nie będą udostępniane podmiotom </w:t>
      </w:r>
      <w:r w:rsidR="0065738E" w:rsidRPr="00DB7975">
        <w:rPr>
          <w:rFonts w:ascii="Times New Roman" w:hAnsi="Times New Roman" w:cs="Times New Roman"/>
        </w:rPr>
        <w:t>innym</w:t>
      </w:r>
      <w:r w:rsidRPr="00DB7975">
        <w:rPr>
          <w:rFonts w:ascii="Times New Roman" w:hAnsi="Times New Roman" w:cs="Times New Roman"/>
        </w:rPr>
        <w:t xml:space="preserve"> niż upoważnione na podstawie przepisów prawa. W szczególnych przypadkach na podstawie właściwie skonstruowanych, zapewniających bezpieczeństwo danym osobowym, umów powierzenia danych do przetwarzania, jeżeli jest to niezbędne do wykonywania zadań Administratorów. Odbiorcą danych może być właściciel portalu społecznościowego Facebook na niepodlegających zmianie zasadach dotyczących danych określonych przez Facebook dostępnych pod adresem </w:t>
      </w:r>
      <w:hyperlink r:id="rId6" w:history="1">
        <w:r w:rsidRPr="00DB7975">
          <w:rPr>
            <w:rStyle w:val="czeinternetowe"/>
            <w:rFonts w:ascii="Times New Roman" w:hAnsi="Times New Roman" w:cs="Times New Roman"/>
            <w:color w:val="00000A"/>
          </w:rPr>
          <w:t>https://www.facebook.com/about/privacy</w:t>
        </w:r>
      </w:hyperlink>
      <w:r w:rsidRPr="00DB7975">
        <w:rPr>
          <w:rStyle w:val="czeinternetowe"/>
          <w:rFonts w:ascii="Times New Roman" w:hAnsi="Times New Roman" w:cs="Times New Roman"/>
          <w:color w:val="00000A"/>
        </w:rPr>
        <w:t>.</w:t>
      </w:r>
    </w:p>
    <w:p w14:paraId="6CD5B0C0" w14:textId="216847F4"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eastAsia="Times New Roman" w:hAnsi="Times New Roman" w:cs="Times New Roman"/>
          <w:lang w:eastAsia="pl-PL"/>
        </w:rPr>
        <w:t xml:space="preserve">Posiada Pani/Pan prawo dostępu do treści swoich danych i </w:t>
      </w:r>
      <w:r w:rsidR="0065738E" w:rsidRPr="00DB7975">
        <w:rPr>
          <w:rFonts w:ascii="Times New Roman" w:eastAsia="Times New Roman" w:hAnsi="Times New Roman" w:cs="Times New Roman"/>
          <w:lang w:eastAsia="pl-PL"/>
        </w:rPr>
        <w:t>dziecka oraz</w:t>
      </w:r>
      <w:r w:rsidRPr="00DB7975">
        <w:rPr>
          <w:rFonts w:ascii="Times New Roman" w:eastAsia="Times New Roman" w:hAnsi="Times New Roman" w:cs="Times New Roman"/>
          <w:lang w:eastAsia="pl-PL"/>
        </w:rPr>
        <w:t xml:space="preserve"> prawo ich sprostowania, usunięcia, ograniczenia przetwarzania, prawo do przenoszenia danych osobowych, prawo wniesienia sprzeciwu, prawo do cofnięcia zgody w dowolnym momencie bez wpływu na zgodność z prawem przetwarzania.</w:t>
      </w:r>
    </w:p>
    <w:p w14:paraId="5CEAB474" w14:textId="0EA83EFA"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hAnsi="Times New Roman" w:cs="Times New Roman"/>
        </w:rPr>
        <w:t xml:space="preserve">Przysługuje Pani/Panu prawo wniesienia skargi do organu nadzorczego – Urzędu Ochrony Danych Osobowych </w:t>
      </w:r>
      <w:r w:rsidRPr="00DB7975">
        <w:rPr>
          <w:rFonts w:ascii="Times New Roman" w:eastAsia="Times New Roman" w:hAnsi="Times New Roman" w:cs="Times New Roman"/>
          <w:lang w:eastAsia="pl-PL"/>
        </w:rPr>
        <w:t xml:space="preserve">ul. </w:t>
      </w:r>
      <w:r w:rsidR="001A6DF7">
        <w:rPr>
          <w:rFonts w:ascii="Times New Roman" w:eastAsia="Times New Roman" w:hAnsi="Times New Roman" w:cs="Times New Roman"/>
          <w:lang w:eastAsia="pl-PL"/>
        </w:rPr>
        <w:t>Stanisława Moniuszki 1A</w:t>
      </w:r>
      <w:r w:rsidRPr="00DB7975">
        <w:rPr>
          <w:rFonts w:ascii="Times New Roman" w:eastAsia="Times New Roman" w:hAnsi="Times New Roman" w:cs="Times New Roman"/>
          <w:lang w:eastAsia="pl-PL"/>
        </w:rPr>
        <w:t>, 00-</w:t>
      </w:r>
      <w:r w:rsidR="001A6DF7">
        <w:rPr>
          <w:rFonts w:ascii="Times New Roman" w:eastAsia="Times New Roman" w:hAnsi="Times New Roman" w:cs="Times New Roman"/>
          <w:lang w:eastAsia="pl-PL"/>
        </w:rPr>
        <w:t>014</w:t>
      </w:r>
      <w:r w:rsidRPr="00DB7975">
        <w:rPr>
          <w:rFonts w:ascii="Times New Roman" w:eastAsia="Times New Roman" w:hAnsi="Times New Roman" w:cs="Times New Roman"/>
          <w:lang w:eastAsia="pl-PL"/>
        </w:rPr>
        <w:t xml:space="preserve"> </w:t>
      </w:r>
      <w:r w:rsidR="001A6DF7">
        <w:rPr>
          <w:rFonts w:ascii="Times New Roman" w:eastAsia="Times New Roman" w:hAnsi="Times New Roman" w:cs="Times New Roman"/>
          <w:lang w:eastAsia="pl-PL"/>
        </w:rPr>
        <w:t>Warszawa.</w:t>
      </w:r>
    </w:p>
    <w:p w14:paraId="3319A5FA" w14:textId="77777777"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hAnsi="Times New Roman" w:cs="Times New Roman"/>
        </w:rPr>
        <w:lastRenderedPageBreak/>
        <w:t xml:space="preserve">Pani/Pana dane osobowe oraz dziecka nie będą podlegały decyzjom podejmowanym </w:t>
      </w:r>
      <w:r w:rsidRPr="00DB7975">
        <w:rPr>
          <w:rFonts w:ascii="Times New Roman" w:hAnsi="Times New Roman" w:cs="Times New Roman"/>
        </w:rPr>
        <w:br/>
        <w:t>w sposób zautomatyzowany (bez udziału człowieka) oraz nie będą podlegały profilowaniu.</w:t>
      </w:r>
    </w:p>
    <w:p w14:paraId="094D5ACA" w14:textId="6C56123F" w:rsidR="004B2232" w:rsidRPr="004B2232" w:rsidRDefault="0023500E" w:rsidP="004B2232">
      <w:pPr>
        <w:pStyle w:val="Akapitzlist"/>
        <w:numPr>
          <w:ilvl w:val="0"/>
          <w:numId w:val="2"/>
        </w:numPr>
        <w:spacing w:after="0" w:line="254" w:lineRule="auto"/>
        <w:ind w:left="567" w:hanging="283"/>
        <w:jc w:val="both"/>
        <w:rPr>
          <w:rFonts w:ascii="Times New Roman" w:eastAsia="Times New Roman" w:hAnsi="Times New Roman" w:cs="Times New Roman"/>
          <w:bdr w:val="none" w:sz="0" w:space="0" w:color="auto" w:frame="1"/>
          <w:lang w:eastAsia="pl-PL"/>
        </w:rPr>
      </w:pPr>
      <w:bookmarkStart w:id="1" w:name="_Hlk212109598"/>
      <w:r w:rsidRPr="00DB7975">
        <w:rPr>
          <w:rFonts w:ascii="Times New Roman" w:eastAsia="Times New Roman" w:hAnsi="Times New Roman" w:cs="Times New Roman"/>
          <w:bdr w:val="none" w:sz="0" w:space="0" w:color="auto" w:frame="1"/>
          <w:lang w:eastAsia="pl-PL"/>
        </w:rPr>
        <w:t>Jednocześnie informujemy, że nie przekazujemy Państwa danych poza teren Europejskiego Obszaru Gospodarczego</w:t>
      </w:r>
      <w:r w:rsidRPr="00DB7975">
        <w:rPr>
          <w:rFonts w:ascii="Times New Roman" w:eastAsia="Times New Roman" w:hAnsi="Times New Roman" w:cs="Times New Roman"/>
          <w:lang w:eastAsia="pl-PL"/>
        </w:rPr>
        <w:t xml:space="preserve">, z zastrzeżeniem ponadnarodowego charakteru przepływu danych w ramach serwisu Facebook. Serwis </w:t>
      </w:r>
      <w:r w:rsidRPr="00DB7975">
        <w:rPr>
          <w:rFonts w:ascii="Times New Roman" w:eastAsia="Times New Roman" w:hAnsi="Times New Roman" w:cs="Times New Roman"/>
          <w:bdr w:val="none" w:sz="0" w:space="0" w:color="auto" w:frame="1"/>
          <w:lang w:eastAsia="pl-PL"/>
        </w:rPr>
        <w:t>Facebook może przekazywać</w:t>
      </w:r>
      <w:r w:rsidR="004B2232">
        <w:rPr>
          <w:rFonts w:ascii="Times New Roman" w:eastAsia="Times New Roman" w:hAnsi="Times New Roman" w:cs="Times New Roman"/>
          <w:bdr w:val="none" w:sz="0" w:space="0" w:color="auto" w:frame="1"/>
          <w:lang w:eastAsia="pl-PL"/>
        </w:rPr>
        <w:t xml:space="preserve"> </w:t>
      </w:r>
      <w:r w:rsidR="004B2232" w:rsidRPr="004B2232">
        <w:rPr>
          <w:rFonts w:ascii="Times New Roman" w:eastAsia="Times New Roman" w:hAnsi="Times New Roman" w:cs="Times New Roman"/>
          <w:bdr w:val="none" w:sz="0" w:space="0" w:color="auto" w:frame="1"/>
          <w:lang w:eastAsia="pl-PL"/>
        </w:rPr>
        <w:t xml:space="preserve">Państwa dane poza teren Europejskiego Obszaru Gospodarczego. Informacje na ten temat można uzyskać na </w:t>
      </w:r>
      <w:hyperlink r:id="rId7" w:history="1">
        <w:r w:rsidR="004B2232" w:rsidRPr="004B2232">
          <w:rPr>
            <w:rStyle w:val="Hipercze"/>
            <w:rFonts w:ascii="Times New Roman" w:eastAsia="Times New Roman" w:hAnsi="Times New Roman" w:cs="Times New Roman"/>
            <w:bdr w:val="none" w:sz="0" w:space="0" w:color="auto" w:frame="1"/>
            <w:lang w:eastAsia="pl-PL"/>
          </w:rPr>
          <w:t>https://www.facebook.com/policy.php</w:t>
        </w:r>
      </w:hyperlink>
      <w:r w:rsidR="004B2232" w:rsidRPr="004B2232">
        <w:rPr>
          <w:rFonts w:ascii="Times New Roman" w:eastAsia="Times New Roman" w:hAnsi="Times New Roman" w:cs="Times New Roman"/>
          <w:bdr w:val="none" w:sz="0" w:space="0" w:color="auto" w:frame="1"/>
          <w:lang w:eastAsia="pl-PL"/>
        </w:rPr>
        <w:t>.</w:t>
      </w:r>
      <w:bookmarkStart w:id="2" w:name="_Hlk212109572"/>
    </w:p>
    <w:bookmarkEnd w:id="1"/>
    <w:bookmarkEnd w:id="2"/>
    <w:p w14:paraId="19558F34" w14:textId="77777777" w:rsidR="0023500E" w:rsidRPr="00DB7975" w:rsidRDefault="0023500E" w:rsidP="0065738E">
      <w:pPr>
        <w:pStyle w:val="Akapitzlist"/>
        <w:numPr>
          <w:ilvl w:val="0"/>
          <w:numId w:val="2"/>
        </w:numPr>
        <w:spacing w:after="0" w:line="254" w:lineRule="auto"/>
        <w:ind w:left="567" w:hanging="283"/>
        <w:jc w:val="both"/>
        <w:rPr>
          <w:rFonts w:ascii="Times New Roman" w:hAnsi="Times New Roman" w:cs="Times New Roman"/>
        </w:rPr>
      </w:pPr>
      <w:r w:rsidRPr="00DB7975">
        <w:rPr>
          <w:rFonts w:ascii="Times New Roman" w:hAnsi="Times New Roman" w:cs="Times New Roman"/>
        </w:rPr>
        <w:t>Podanie przez Panią/Pana danych osobowych oraz dziecka jest konieczne dla przeprowadzenia konkursu. Konsekwencją niepodania danych osobowych niezbędnych do przeprowadzenia konkursu będzie odrzucenie pracy konkursowej dziecka.</w:t>
      </w:r>
    </w:p>
    <w:p w14:paraId="026383CE" w14:textId="77777777" w:rsidR="0023500E" w:rsidRPr="00DB7975" w:rsidRDefault="0023500E" w:rsidP="0023500E">
      <w:pPr>
        <w:jc w:val="both"/>
        <w:rPr>
          <w:rFonts w:ascii="Times New Roman" w:hAnsi="Times New Roman" w:cs="Times New Roman"/>
        </w:rPr>
      </w:pPr>
    </w:p>
    <w:p w14:paraId="3EC41502" w14:textId="77777777" w:rsidR="0023500E" w:rsidRPr="00DB7975" w:rsidRDefault="0023500E" w:rsidP="0023500E">
      <w:pPr>
        <w:jc w:val="both"/>
        <w:rPr>
          <w:rFonts w:ascii="Times New Roman" w:hAnsi="Times New Roman" w:cs="Times New Roman"/>
        </w:rPr>
      </w:pPr>
    </w:p>
    <w:p w14:paraId="6388FEFC" w14:textId="77777777" w:rsidR="0023500E" w:rsidRPr="00DB7975" w:rsidRDefault="0023500E" w:rsidP="0023500E">
      <w:pPr>
        <w:jc w:val="both"/>
        <w:rPr>
          <w:rFonts w:ascii="Times New Roman" w:hAnsi="Times New Roman" w:cs="Times New Roman"/>
        </w:rPr>
      </w:pPr>
    </w:p>
    <w:p w14:paraId="0366B6CA" w14:textId="7401AF3B" w:rsidR="0023500E" w:rsidRPr="00DB7975" w:rsidRDefault="0023500E" w:rsidP="0023500E">
      <w:pPr>
        <w:spacing w:after="0" w:line="240" w:lineRule="auto"/>
        <w:jc w:val="center"/>
        <w:rPr>
          <w:rFonts w:ascii="Times New Roman" w:hAnsi="Times New Roman" w:cs="Times New Roman"/>
        </w:rPr>
      </w:pPr>
      <w:r w:rsidRPr="00DB7975">
        <w:rPr>
          <w:rFonts w:ascii="Times New Roman" w:hAnsi="Times New Roman" w:cs="Times New Roman"/>
        </w:rPr>
        <w:tab/>
      </w:r>
      <w:r w:rsidRPr="00DB7975">
        <w:rPr>
          <w:rFonts w:ascii="Times New Roman" w:hAnsi="Times New Roman" w:cs="Times New Roman"/>
        </w:rPr>
        <w:tab/>
      </w:r>
      <w:r w:rsidRPr="00DB7975">
        <w:rPr>
          <w:rFonts w:ascii="Times New Roman" w:hAnsi="Times New Roman" w:cs="Times New Roman"/>
        </w:rPr>
        <w:tab/>
      </w:r>
      <w:r w:rsidR="0065738E">
        <w:rPr>
          <w:rFonts w:ascii="Times New Roman" w:hAnsi="Times New Roman" w:cs="Times New Roman"/>
        </w:rPr>
        <w:tab/>
      </w:r>
      <w:r w:rsidR="0065738E">
        <w:rPr>
          <w:rFonts w:ascii="Times New Roman" w:hAnsi="Times New Roman" w:cs="Times New Roman"/>
        </w:rPr>
        <w:tab/>
      </w:r>
      <w:r w:rsidRPr="00DB7975">
        <w:rPr>
          <w:rFonts w:ascii="Times New Roman" w:hAnsi="Times New Roman" w:cs="Times New Roman"/>
        </w:rPr>
        <w:t>……………………………………………….</w:t>
      </w:r>
    </w:p>
    <w:p w14:paraId="167F0B53" w14:textId="4D5A51EA" w:rsidR="0023500E" w:rsidRPr="00DB7975" w:rsidRDefault="0023500E" w:rsidP="0023500E">
      <w:pPr>
        <w:spacing w:after="0" w:line="240" w:lineRule="auto"/>
        <w:jc w:val="center"/>
        <w:rPr>
          <w:rFonts w:ascii="Times New Roman" w:hAnsi="Times New Roman" w:cs="Times New Roman"/>
          <w:i/>
          <w:iCs/>
        </w:rPr>
      </w:pPr>
      <w:r w:rsidRPr="00DB7975">
        <w:rPr>
          <w:rFonts w:ascii="Times New Roman" w:hAnsi="Times New Roman" w:cs="Times New Roman"/>
          <w:i/>
          <w:iCs/>
        </w:rPr>
        <w:tab/>
      </w:r>
      <w:r w:rsidRPr="00DB7975">
        <w:rPr>
          <w:rFonts w:ascii="Times New Roman" w:hAnsi="Times New Roman" w:cs="Times New Roman"/>
          <w:i/>
          <w:iCs/>
        </w:rPr>
        <w:tab/>
      </w:r>
      <w:r w:rsidR="0065738E">
        <w:rPr>
          <w:rFonts w:ascii="Times New Roman" w:hAnsi="Times New Roman" w:cs="Times New Roman"/>
          <w:i/>
          <w:iCs/>
        </w:rPr>
        <w:t xml:space="preserve">                     </w:t>
      </w:r>
      <w:r w:rsidR="0065738E">
        <w:rPr>
          <w:rFonts w:ascii="Times New Roman" w:hAnsi="Times New Roman" w:cs="Times New Roman"/>
          <w:i/>
          <w:iCs/>
        </w:rPr>
        <w:tab/>
      </w:r>
      <w:r w:rsidRPr="00DB7975">
        <w:rPr>
          <w:rFonts w:ascii="Times New Roman" w:hAnsi="Times New Roman" w:cs="Times New Roman"/>
          <w:i/>
          <w:iCs/>
        </w:rPr>
        <w:tab/>
        <w:t>(podpis rodzica/opiekuna prawnego)</w:t>
      </w:r>
    </w:p>
    <w:p w14:paraId="22E21B83" w14:textId="77777777" w:rsidR="0023500E" w:rsidRPr="00DB7975" w:rsidRDefault="0023500E" w:rsidP="0023500E">
      <w:pPr>
        <w:spacing w:after="0" w:line="240" w:lineRule="auto"/>
        <w:jc w:val="center"/>
        <w:rPr>
          <w:rFonts w:ascii="Times New Roman" w:hAnsi="Times New Roman" w:cs="Times New Roman"/>
          <w:b/>
          <w:bCs/>
        </w:rPr>
      </w:pPr>
    </w:p>
    <w:p w14:paraId="57463872" w14:textId="77777777" w:rsidR="0023500E" w:rsidRPr="00DB7975" w:rsidRDefault="0023500E" w:rsidP="0023500E">
      <w:pPr>
        <w:spacing w:after="0" w:line="240" w:lineRule="auto"/>
        <w:jc w:val="center"/>
        <w:rPr>
          <w:rFonts w:ascii="Times New Roman" w:hAnsi="Times New Roman" w:cs="Times New Roman"/>
          <w:b/>
          <w:bCs/>
        </w:rPr>
      </w:pPr>
    </w:p>
    <w:p w14:paraId="3BF04EAC" w14:textId="77777777" w:rsidR="0023500E" w:rsidRPr="00DB7975" w:rsidRDefault="0023500E" w:rsidP="0023500E">
      <w:pPr>
        <w:jc w:val="both"/>
        <w:rPr>
          <w:rFonts w:ascii="Times New Roman" w:hAnsi="Times New Roman" w:cs="Times New Roman"/>
        </w:rPr>
      </w:pPr>
    </w:p>
    <w:p w14:paraId="0D06ED7C" w14:textId="77777777" w:rsidR="0023500E" w:rsidRPr="00DB7975" w:rsidRDefault="0023500E" w:rsidP="0023500E">
      <w:pPr>
        <w:rPr>
          <w:rFonts w:ascii="Times New Roman" w:hAnsi="Times New Roman" w:cs="Times New Roman"/>
        </w:rPr>
      </w:pPr>
      <w:r w:rsidRPr="00DB7975">
        <w:rPr>
          <w:rFonts w:ascii="Times New Roman" w:hAnsi="Times New Roman" w:cs="Times New Roman"/>
        </w:rPr>
        <w:t xml:space="preserve">  </w:t>
      </w:r>
    </w:p>
    <w:p w14:paraId="3DDB87EB" w14:textId="77777777" w:rsidR="0023500E" w:rsidRPr="00DB7975" w:rsidRDefault="0023500E" w:rsidP="0023500E">
      <w:pPr>
        <w:rPr>
          <w:rFonts w:ascii="Times New Roman" w:hAnsi="Times New Roman" w:cs="Times New Roman"/>
        </w:rPr>
      </w:pPr>
      <w:bookmarkStart w:id="3" w:name="_Hlk212109770"/>
    </w:p>
    <w:bookmarkEnd w:id="3"/>
    <w:p w14:paraId="34D951CD" w14:textId="77777777" w:rsidR="002447CD" w:rsidRPr="00DB7975" w:rsidRDefault="002447CD">
      <w:pPr>
        <w:rPr>
          <w:rFonts w:ascii="Times New Roman" w:hAnsi="Times New Roman" w:cs="Times New Roman"/>
        </w:rPr>
      </w:pPr>
    </w:p>
    <w:sectPr w:rsidR="002447CD" w:rsidRPr="00DB7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598"/>
    <w:multiLevelType w:val="hybridMultilevel"/>
    <w:tmpl w:val="2DA22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34414D59"/>
    <w:multiLevelType w:val="hybridMultilevel"/>
    <w:tmpl w:val="2B0833D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16cid:durableId="2079479186">
    <w:abstractNumId w:val="0"/>
  </w:num>
  <w:num w:numId="2" w16cid:durableId="894435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41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CD"/>
    <w:rsid w:val="001A6DF7"/>
    <w:rsid w:val="0023500E"/>
    <w:rsid w:val="002447CD"/>
    <w:rsid w:val="0028701B"/>
    <w:rsid w:val="003F23B6"/>
    <w:rsid w:val="004B2232"/>
    <w:rsid w:val="0065738E"/>
    <w:rsid w:val="00842694"/>
    <w:rsid w:val="00BE1ACE"/>
    <w:rsid w:val="00DB7975"/>
    <w:rsid w:val="00DF3534"/>
    <w:rsid w:val="00E740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03C6"/>
  <w15:chartTrackingRefBased/>
  <w15:docId w15:val="{68972EA9-299B-4038-8AE2-15F922A5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00E"/>
    <w:pPr>
      <w:spacing w:line="256" w:lineRule="auto"/>
    </w:pPr>
    <w:rPr>
      <w:sz w:val="22"/>
      <w:szCs w:val="22"/>
    </w:rPr>
  </w:style>
  <w:style w:type="paragraph" w:styleId="Nagwek1">
    <w:name w:val="heading 1"/>
    <w:basedOn w:val="Normalny"/>
    <w:next w:val="Normalny"/>
    <w:link w:val="Nagwek1Znak"/>
    <w:uiPriority w:val="9"/>
    <w:qFormat/>
    <w:rsid w:val="00244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44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447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447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47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47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47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47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47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47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47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47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47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47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47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47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47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47CD"/>
    <w:rPr>
      <w:rFonts w:eastAsiaTheme="majorEastAsia" w:cstheme="majorBidi"/>
      <w:color w:val="272727" w:themeColor="text1" w:themeTint="D8"/>
    </w:rPr>
  </w:style>
  <w:style w:type="paragraph" w:styleId="Tytu">
    <w:name w:val="Title"/>
    <w:basedOn w:val="Normalny"/>
    <w:next w:val="Normalny"/>
    <w:link w:val="TytuZnak"/>
    <w:uiPriority w:val="10"/>
    <w:qFormat/>
    <w:rsid w:val="0024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47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47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47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47CD"/>
    <w:pPr>
      <w:spacing w:before="160"/>
      <w:jc w:val="center"/>
    </w:pPr>
    <w:rPr>
      <w:i/>
      <w:iCs/>
      <w:color w:val="404040" w:themeColor="text1" w:themeTint="BF"/>
    </w:rPr>
  </w:style>
  <w:style w:type="character" w:customStyle="1" w:styleId="CytatZnak">
    <w:name w:val="Cytat Znak"/>
    <w:basedOn w:val="Domylnaczcionkaakapitu"/>
    <w:link w:val="Cytat"/>
    <w:uiPriority w:val="29"/>
    <w:rsid w:val="002447CD"/>
    <w:rPr>
      <w:i/>
      <w:iCs/>
      <w:color w:val="404040" w:themeColor="text1" w:themeTint="BF"/>
    </w:rPr>
  </w:style>
  <w:style w:type="paragraph" w:styleId="Akapitzlist">
    <w:name w:val="List Paragraph"/>
    <w:basedOn w:val="Normalny"/>
    <w:uiPriority w:val="34"/>
    <w:qFormat/>
    <w:rsid w:val="002447CD"/>
    <w:pPr>
      <w:ind w:left="720"/>
      <w:contextualSpacing/>
    </w:pPr>
  </w:style>
  <w:style w:type="character" w:styleId="Wyrnienieintensywne">
    <w:name w:val="Intense Emphasis"/>
    <w:basedOn w:val="Domylnaczcionkaakapitu"/>
    <w:uiPriority w:val="21"/>
    <w:qFormat/>
    <w:rsid w:val="002447CD"/>
    <w:rPr>
      <w:i/>
      <w:iCs/>
      <w:color w:val="0F4761" w:themeColor="accent1" w:themeShade="BF"/>
    </w:rPr>
  </w:style>
  <w:style w:type="paragraph" w:styleId="Cytatintensywny">
    <w:name w:val="Intense Quote"/>
    <w:basedOn w:val="Normalny"/>
    <w:next w:val="Normalny"/>
    <w:link w:val="CytatintensywnyZnak"/>
    <w:uiPriority w:val="30"/>
    <w:qFormat/>
    <w:rsid w:val="00244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47CD"/>
    <w:rPr>
      <w:i/>
      <w:iCs/>
      <w:color w:val="0F4761" w:themeColor="accent1" w:themeShade="BF"/>
    </w:rPr>
  </w:style>
  <w:style w:type="character" w:styleId="Odwoanieintensywne">
    <w:name w:val="Intense Reference"/>
    <w:basedOn w:val="Domylnaczcionkaakapitu"/>
    <w:uiPriority w:val="32"/>
    <w:qFormat/>
    <w:rsid w:val="002447CD"/>
    <w:rPr>
      <w:b/>
      <w:bCs/>
      <w:smallCaps/>
      <w:color w:val="0F4761" w:themeColor="accent1" w:themeShade="BF"/>
      <w:spacing w:val="5"/>
    </w:rPr>
  </w:style>
  <w:style w:type="character" w:styleId="Hipercze">
    <w:name w:val="Hyperlink"/>
    <w:basedOn w:val="Domylnaczcionkaakapitu"/>
    <w:uiPriority w:val="99"/>
    <w:unhideWhenUsed/>
    <w:rsid w:val="0023500E"/>
    <w:rPr>
      <w:color w:val="467886" w:themeColor="hyperlink"/>
      <w:u w:val="single"/>
    </w:rPr>
  </w:style>
  <w:style w:type="character" w:customStyle="1" w:styleId="czeinternetowe">
    <w:name w:val="Łącze internetowe"/>
    <w:basedOn w:val="Domylnaczcionkaakapitu"/>
    <w:rsid w:val="0023500E"/>
    <w:rPr>
      <w:color w:val="0563C1"/>
      <w:u w:val="single"/>
    </w:rPr>
  </w:style>
  <w:style w:type="character" w:styleId="Nierozpoznanawzmianka">
    <w:name w:val="Unresolved Mention"/>
    <w:basedOn w:val="Domylnaczcionkaakapitu"/>
    <w:uiPriority w:val="99"/>
    <w:semiHidden/>
    <w:unhideWhenUsed/>
    <w:rsid w:val="00657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olicy.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bout/privacy" TargetMode="External"/><Relationship Id="rId5" Type="http://schemas.openxmlformats.org/officeDocument/2006/relationships/hyperlink" Target="callto:32627126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573</Words>
  <Characters>3440</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Kornelia Walatek</dc:creator>
  <cp:keywords/>
  <dc:description/>
  <cp:lastModifiedBy>UM Libiąż</cp:lastModifiedBy>
  <cp:revision>8</cp:revision>
  <dcterms:created xsi:type="dcterms:W3CDTF">2024-09-25T06:30:00Z</dcterms:created>
  <dcterms:modified xsi:type="dcterms:W3CDTF">2026-04-08T07:50:00Z</dcterms:modified>
</cp:coreProperties>
</file>