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854A1" w14:textId="4C40282A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645FF">
        <w:rPr>
          <w:rFonts w:eastAsia="Times New Roman" w:cs="Times New Roman"/>
          <w:b/>
          <w:sz w:val="24"/>
          <w:szCs w:val="24"/>
          <w:lang w:eastAsia="pl-PL"/>
        </w:rPr>
        <w:t xml:space="preserve">Wnioskodawca </w:t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  <w:t xml:space="preserve">              </w:t>
      </w:r>
      <w:r w:rsidRPr="00B645FF">
        <w:rPr>
          <w:rFonts w:eastAsia="Times New Roman" w:cs="Times New Roman"/>
          <w:sz w:val="24"/>
          <w:szCs w:val="24"/>
          <w:lang w:eastAsia="pl-PL"/>
        </w:rPr>
        <w:t>Libiąż,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B645FF">
        <w:rPr>
          <w:rFonts w:eastAsia="Times New Roman" w:cs="Times New Roman"/>
          <w:sz w:val="24"/>
          <w:szCs w:val="24"/>
          <w:lang w:eastAsia="pl-PL"/>
        </w:rPr>
        <w:t>dnia....</w:t>
      </w:r>
      <w:r>
        <w:rPr>
          <w:rFonts w:eastAsia="Times New Roman" w:cs="Times New Roman"/>
          <w:sz w:val="24"/>
          <w:szCs w:val="24"/>
          <w:lang w:eastAsia="pl-PL"/>
        </w:rPr>
        <w:t>..</w:t>
      </w:r>
      <w:r w:rsidRPr="00B645FF">
        <w:rPr>
          <w:rFonts w:eastAsia="Times New Roman" w:cs="Times New Roman"/>
          <w:sz w:val="24"/>
          <w:szCs w:val="24"/>
          <w:lang w:eastAsia="pl-PL"/>
        </w:rPr>
        <w:t>....................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28C380F4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6F36C9A9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0" w:name="_Hlk9500051"/>
      <w:r w:rsidRPr="00B645FF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  <w:r w:rsidRPr="00B645FF">
        <w:rPr>
          <w:rFonts w:eastAsia="Times New Roman" w:cs="Times New Roman"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  <w:r w:rsidRPr="00B645FF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</w:p>
    <w:p w14:paraId="23E33B01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B645FF">
        <w:rPr>
          <w:rFonts w:eastAsia="Times New Roman" w:cs="Times New Roman"/>
          <w:i/>
          <w:sz w:val="16"/>
          <w:szCs w:val="16"/>
          <w:lang w:eastAsia="pl-PL"/>
        </w:rPr>
        <w:t>(imię i nazwisko)</w:t>
      </w:r>
    </w:p>
    <w:p w14:paraId="5F5B4A56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C3FAF31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B645FF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4230BE7F" w14:textId="77777777" w:rsid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bookmarkStart w:id="1" w:name="_Hlk9509042"/>
      <w:bookmarkEnd w:id="0"/>
      <w:r w:rsidRPr="00E2795B">
        <w:rPr>
          <w:rFonts w:eastAsia="Times New Roman" w:cs="Times New Roman"/>
          <w:i/>
          <w:sz w:val="16"/>
          <w:szCs w:val="16"/>
          <w:lang w:eastAsia="pl-PL"/>
        </w:rPr>
        <w:t>(adres)</w:t>
      </w:r>
    </w:p>
    <w:p w14:paraId="4BE643A4" w14:textId="77777777" w:rsidR="00860CE8" w:rsidRDefault="00860CE8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</w:p>
    <w:p w14:paraId="0A156884" w14:textId="77777777" w:rsidR="00860CE8" w:rsidRPr="00B645FF" w:rsidRDefault="00860CE8" w:rsidP="00860CE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B645FF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725758EE" w14:textId="4DAFEB62" w:rsidR="00860CE8" w:rsidRPr="00E2795B" w:rsidRDefault="00860CE8" w:rsidP="00860CE8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E2795B">
        <w:rPr>
          <w:rFonts w:eastAsia="Times New Roman" w:cs="Times New Roman"/>
          <w:i/>
          <w:sz w:val="16"/>
          <w:szCs w:val="16"/>
          <w:lang w:eastAsia="pl-PL"/>
        </w:rPr>
        <w:t>(</w:t>
      </w:r>
      <w:r>
        <w:rPr>
          <w:rFonts w:eastAsia="Times New Roman" w:cs="Times New Roman"/>
          <w:i/>
          <w:sz w:val="16"/>
          <w:szCs w:val="16"/>
          <w:lang w:eastAsia="pl-PL"/>
        </w:rPr>
        <w:t>PESEL</w:t>
      </w:r>
      <w:r w:rsidRPr="00E2795B">
        <w:rPr>
          <w:rFonts w:eastAsia="Times New Roman" w:cs="Times New Roman"/>
          <w:i/>
          <w:sz w:val="16"/>
          <w:szCs w:val="16"/>
          <w:lang w:eastAsia="pl-PL"/>
        </w:rPr>
        <w:t>)</w:t>
      </w:r>
    </w:p>
    <w:p w14:paraId="1859233D" w14:textId="77777777" w:rsidR="00860CE8" w:rsidRPr="00E2795B" w:rsidRDefault="00860CE8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</w:p>
    <w:p w14:paraId="6308E3DA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B645FF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671A1A9A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B645FF">
        <w:rPr>
          <w:rFonts w:eastAsia="Times New Roman" w:cs="Times New Roman"/>
          <w:i/>
          <w:sz w:val="16"/>
          <w:szCs w:val="16"/>
          <w:lang w:eastAsia="pl-PL"/>
        </w:rPr>
        <w:t>(</w:t>
      </w:r>
      <w:r w:rsidRPr="00B645FF">
        <w:rPr>
          <w:rFonts w:eastAsia="Times New Roman" w:cs="Times New Roman"/>
          <w:sz w:val="16"/>
          <w:szCs w:val="16"/>
          <w:lang w:eastAsia="pl-PL"/>
        </w:rPr>
        <w:t xml:space="preserve">dane dodatkowe /nieobowiązkowe/, </w:t>
      </w:r>
      <w:r w:rsidRPr="00B645FF">
        <w:rPr>
          <w:rFonts w:eastAsia="Times New Roman" w:cs="Times New Roman"/>
          <w:i/>
          <w:sz w:val="16"/>
          <w:szCs w:val="16"/>
          <w:lang w:eastAsia="pl-PL"/>
        </w:rPr>
        <w:t>np. telefon kontaktowy)</w:t>
      </w:r>
    </w:p>
    <w:bookmarkEnd w:id="1"/>
    <w:p w14:paraId="6F7B822D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pl-PL"/>
        </w:rPr>
      </w:pPr>
    </w:p>
    <w:p w14:paraId="703DD854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B645FF">
        <w:rPr>
          <w:rFonts w:eastAsia="Times New Roman" w:cs="Times New Roman"/>
          <w:b/>
          <w:sz w:val="24"/>
          <w:szCs w:val="24"/>
          <w:lang w:eastAsia="pl-PL"/>
        </w:rPr>
        <w:t>Pełnomocnik</w:t>
      </w:r>
      <w:r w:rsidRPr="00B645FF">
        <w:rPr>
          <w:rFonts w:eastAsia="Times New Roman" w:cs="Times New Roman"/>
          <w:i/>
          <w:sz w:val="24"/>
          <w:szCs w:val="24"/>
          <w:lang w:eastAsia="pl-PL"/>
        </w:rPr>
        <w:t xml:space="preserve"> </w:t>
      </w:r>
      <w:r w:rsidRPr="00B645FF">
        <w:rPr>
          <w:rFonts w:eastAsia="Times New Roman" w:cs="Times New Roman"/>
          <w:i/>
          <w:sz w:val="16"/>
          <w:szCs w:val="16"/>
          <w:lang w:eastAsia="pl-PL"/>
        </w:rPr>
        <w:t>(jeżeli został ustanowiony)</w:t>
      </w:r>
    </w:p>
    <w:p w14:paraId="0FA10295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pl-PL"/>
        </w:rPr>
      </w:pPr>
    </w:p>
    <w:p w14:paraId="2EECCF8B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B645FF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  <w:r w:rsidRPr="00B645FF">
        <w:rPr>
          <w:rFonts w:eastAsia="Times New Roman" w:cs="Times New Roman"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  <w:r w:rsidRPr="00B645FF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</w:p>
    <w:p w14:paraId="4DE2D0ED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B645FF">
        <w:rPr>
          <w:rFonts w:eastAsia="Times New Roman" w:cs="Times New Roman"/>
          <w:i/>
          <w:sz w:val="16"/>
          <w:szCs w:val="16"/>
          <w:lang w:eastAsia="pl-PL"/>
        </w:rPr>
        <w:t>(imię i nazwisko)</w:t>
      </w:r>
    </w:p>
    <w:p w14:paraId="1175EE3D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74416157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B645FF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0B4035E1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B645FF">
        <w:rPr>
          <w:rFonts w:eastAsia="Times New Roman" w:cs="Times New Roman"/>
          <w:i/>
          <w:sz w:val="16"/>
          <w:szCs w:val="16"/>
          <w:lang w:eastAsia="pl-PL"/>
        </w:rPr>
        <w:t>(adres)</w:t>
      </w:r>
    </w:p>
    <w:p w14:paraId="395FA22D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B645FF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24DD5CFC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B645FF">
        <w:rPr>
          <w:rFonts w:eastAsia="Times New Roman" w:cs="Times New Roman"/>
          <w:i/>
          <w:sz w:val="16"/>
          <w:szCs w:val="16"/>
          <w:lang w:eastAsia="pl-PL"/>
        </w:rPr>
        <w:t>(</w:t>
      </w:r>
      <w:r w:rsidRPr="00B645FF">
        <w:rPr>
          <w:rFonts w:eastAsia="Times New Roman" w:cs="Times New Roman"/>
          <w:sz w:val="16"/>
          <w:szCs w:val="16"/>
          <w:lang w:eastAsia="pl-PL"/>
        </w:rPr>
        <w:t xml:space="preserve">dane dodatkowe nieobowiązkowe, </w:t>
      </w:r>
      <w:r w:rsidRPr="00B645FF">
        <w:rPr>
          <w:rFonts w:eastAsia="Times New Roman" w:cs="Times New Roman"/>
          <w:i/>
          <w:sz w:val="16"/>
          <w:szCs w:val="16"/>
          <w:lang w:eastAsia="pl-PL"/>
        </w:rPr>
        <w:t>np. telefon kontaktowy)</w:t>
      </w:r>
    </w:p>
    <w:p w14:paraId="5B44F1B5" w14:textId="77777777" w:rsidR="00B645FF" w:rsidRPr="00B645FF" w:rsidRDefault="00B645FF" w:rsidP="00B645FF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B645FF">
        <w:rPr>
          <w:rFonts w:eastAsia="Times New Roman" w:cs="Times New Roman"/>
          <w:b/>
          <w:sz w:val="24"/>
          <w:szCs w:val="24"/>
          <w:lang w:eastAsia="pl-PL"/>
        </w:rPr>
        <w:tab/>
        <w:t xml:space="preserve">                        </w:t>
      </w:r>
    </w:p>
    <w:p w14:paraId="47E94D28" w14:textId="421B25CE" w:rsidR="00B645FF" w:rsidRPr="00860CE8" w:rsidRDefault="00B645FF" w:rsidP="00860CE8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B645FF">
        <w:rPr>
          <w:rFonts w:eastAsia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BURMISTRZ LIBIĄŻA</w:t>
      </w:r>
    </w:p>
    <w:p w14:paraId="5C41C288" w14:textId="77777777" w:rsidR="00B645FF" w:rsidRPr="00B645FF" w:rsidRDefault="00B645FF" w:rsidP="00B645F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61D0D4CA" w14:textId="35FE7A92" w:rsidR="00B645FF" w:rsidRPr="00B645FF" w:rsidRDefault="00B645FF" w:rsidP="00B645FF">
      <w:pPr>
        <w:spacing w:after="0" w:line="240" w:lineRule="auto"/>
        <w:jc w:val="center"/>
        <w:rPr>
          <w:rFonts w:eastAsia="Times New Roman" w:cs="Times New Roman"/>
          <w:b/>
          <w:caps/>
          <w:sz w:val="24"/>
          <w:szCs w:val="24"/>
          <w:lang w:eastAsia="pl-PL"/>
        </w:rPr>
      </w:pPr>
      <w:r w:rsidRPr="00B645FF">
        <w:rPr>
          <w:rFonts w:eastAsia="Times New Roman" w:cs="Times New Roman"/>
          <w:b/>
          <w:caps/>
          <w:sz w:val="24"/>
          <w:szCs w:val="24"/>
          <w:lang w:eastAsia="pl-PL"/>
        </w:rPr>
        <w:t xml:space="preserve">Wniosek o PRZENIESIENIE DECYZJI O WARUNKACH ZABUDOWY </w:t>
      </w:r>
    </w:p>
    <w:p w14:paraId="7EB0F5DF" w14:textId="77777777" w:rsidR="00B645FF" w:rsidRPr="00B645FF" w:rsidRDefault="00B645FF" w:rsidP="00B645FF">
      <w:pPr>
        <w:spacing w:after="0" w:line="240" w:lineRule="auto"/>
        <w:jc w:val="center"/>
        <w:rPr>
          <w:rFonts w:eastAsia="Times New Roman" w:cs="Times New Roman"/>
          <w:b/>
          <w:caps/>
          <w:sz w:val="24"/>
          <w:szCs w:val="24"/>
          <w:lang w:eastAsia="pl-PL"/>
        </w:rPr>
      </w:pPr>
    </w:p>
    <w:p w14:paraId="093C3D74" w14:textId="02A41812" w:rsidR="002F4290" w:rsidRPr="00B645FF" w:rsidRDefault="00B645FF" w:rsidP="001616FD">
      <w:pPr>
        <w:spacing w:after="200" w:line="360" w:lineRule="auto"/>
        <w:ind w:firstLine="708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B645FF">
        <w:rPr>
          <w:rFonts w:eastAsia="Calibri" w:cs="Times New Roman"/>
          <w:sz w:val="24"/>
          <w:szCs w:val="24"/>
        </w:rPr>
        <w:t>Na podstawie art. 63 ust. 5 ustawy z dnia 27 marca 2003 r. o planowaniu i</w:t>
      </w:r>
      <w:r>
        <w:rPr>
          <w:rFonts w:eastAsia="Calibri" w:cs="Times New Roman"/>
          <w:sz w:val="24"/>
          <w:szCs w:val="24"/>
        </w:rPr>
        <w:t> </w:t>
      </w:r>
      <w:r w:rsidRPr="00B645FF">
        <w:rPr>
          <w:rFonts w:eastAsia="Calibri" w:cs="Times New Roman"/>
          <w:sz w:val="24"/>
          <w:szCs w:val="24"/>
        </w:rPr>
        <w:t>zagospodarowaniu przestrzennym proszę o przeniesienie decyzji o warunkach zabudowy nr</w:t>
      </w:r>
      <w:r>
        <w:rPr>
          <w:rFonts w:eastAsia="Calibri" w:cs="Times New Roman"/>
          <w:sz w:val="24"/>
          <w:szCs w:val="24"/>
        </w:rPr>
        <w:t> …………………</w:t>
      </w:r>
      <w:r w:rsidRPr="00B645FF">
        <w:rPr>
          <w:rFonts w:eastAsia="Calibri" w:cs="Times New Roman"/>
          <w:sz w:val="24"/>
          <w:szCs w:val="24"/>
        </w:rPr>
        <w:t>……………..….….…………..……. z dnia…………………………………………………….</w:t>
      </w:r>
      <w:r>
        <w:rPr>
          <w:rFonts w:eastAsia="Calibri" w:cs="Times New Roman"/>
          <w:sz w:val="24"/>
          <w:szCs w:val="24"/>
        </w:rPr>
        <w:t xml:space="preserve"> dotyczącej </w:t>
      </w:r>
      <w:r w:rsidRPr="00B645FF">
        <w:rPr>
          <w:rFonts w:eastAsia="Calibri" w:cs="Times New Roman"/>
          <w:sz w:val="24"/>
          <w:szCs w:val="24"/>
        </w:rPr>
        <w:t>………………………………………….….................................................................................</w:t>
      </w:r>
      <w:r>
        <w:rPr>
          <w:rFonts w:eastAsia="Calibri" w:cs="Times New Roman"/>
          <w:sz w:val="24"/>
          <w:szCs w:val="24"/>
        </w:rPr>
        <w:t>..</w:t>
      </w:r>
      <w:r w:rsidRPr="00B645FF">
        <w:rPr>
          <w:rFonts w:eastAsia="Calibri" w:cs="Times New Roman"/>
          <w:sz w:val="24"/>
          <w:szCs w:val="24"/>
        </w:rPr>
        <w:t>........…………………………………………………..…………..……</w:t>
      </w:r>
      <w:r w:rsidRPr="00B645FF">
        <w:rPr>
          <w:rFonts w:eastAsia="Times New Roman" w:cs="Times New Roman"/>
          <w:sz w:val="24"/>
          <w:szCs w:val="24"/>
          <w:lang w:val="x-none" w:eastAsia="pl-PL"/>
        </w:rPr>
        <w:t>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</w:t>
      </w:r>
      <w:r w:rsidRPr="00B645FF">
        <w:rPr>
          <w:rFonts w:eastAsia="Times New Roman" w:cs="Times New Roman"/>
          <w:sz w:val="24"/>
          <w:szCs w:val="24"/>
          <w:lang w:val="x-none" w:eastAsia="pl-PL"/>
        </w:rPr>
        <w:t>…</w:t>
      </w:r>
      <w:r>
        <w:rPr>
          <w:rFonts w:eastAsia="Times New Roman" w:cs="Times New Roman"/>
          <w:sz w:val="24"/>
          <w:szCs w:val="24"/>
          <w:lang w:eastAsia="pl-PL"/>
        </w:rPr>
        <w:t>……..…………</w:t>
      </w:r>
      <w:r w:rsidR="001616FD" w:rsidRPr="00B645FF">
        <w:rPr>
          <w:rFonts w:eastAsia="Times New Roman" w:cs="Times New Roman"/>
          <w:sz w:val="24"/>
          <w:szCs w:val="24"/>
          <w:lang w:val="x-none" w:eastAsia="pl-PL"/>
        </w:rPr>
        <w:t>…………………………………………………………</w:t>
      </w:r>
      <w:r w:rsidR="001616FD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</w:t>
      </w:r>
      <w:r w:rsidR="001616FD" w:rsidRPr="00B645FF">
        <w:rPr>
          <w:rFonts w:eastAsia="Times New Roman" w:cs="Times New Roman"/>
          <w:sz w:val="24"/>
          <w:szCs w:val="24"/>
          <w:lang w:val="x-none" w:eastAsia="pl-PL"/>
        </w:rPr>
        <w:t>…</w:t>
      </w:r>
      <w:r w:rsidR="001616FD">
        <w:rPr>
          <w:rFonts w:eastAsia="Times New Roman" w:cs="Times New Roman"/>
          <w:sz w:val="24"/>
          <w:szCs w:val="24"/>
          <w:lang w:eastAsia="pl-PL"/>
        </w:rPr>
        <w:t>……..…………</w:t>
      </w:r>
      <w:r w:rsidR="001616FD" w:rsidRPr="00B645FF">
        <w:rPr>
          <w:rFonts w:eastAsia="Times New Roman" w:cs="Times New Roman"/>
          <w:sz w:val="24"/>
          <w:szCs w:val="24"/>
          <w:lang w:val="x-none" w:eastAsia="pl-PL"/>
        </w:rPr>
        <w:t>…………………………………………………………</w:t>
      </w:r>
      <w:r w:rsidR="001616FD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</w:t>
      </w:r>
      <w:r w:rsidR="001616FD" w:rsidRPr="00B645FF">
        <w:rPr>
          <w:rFonts w:eastAsia="Times New Roman" w:cs="Times New Roman"/>
          <w:sz w:val="24"/>
          <w:szCs w:val="24"/>
          <w:lang w:val="x-none" w:eastAsia="pl-PL"/>
        </w:rPr>
        <w:t>…</w:t>
      </w:r>
      <w:r w:rsidR="001616FD">
        <w:rPr>
          <w:rFonts w:eastAsia="Times New Roman" w:cs="Times New Roman"/>
          <w:sz w:val="24"/>
          <w:szCs w:val="24"/>
          <w:lang w:eastAsia="pl-PL"/>
        </w:rPr>
        <w:t>……..…………</w:t>
      </w:r>
      <w:r w:rsidR="002F4290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6ADE10E0" w14:textId="5CD1E7E4" w:rsidR="00B645FF" w:rsidRDefault="00B645FF" w:rsidP="00B645FF">
      <w:pPr>
        <w:spacing w:after="0" w:line="360" w:lineRule="auto"/>
        <w:jc w:val="center"/>
        <w:rPr>
          <w:rFonts w:eastAsia="Calibri" w:cs="Times New Roman"/>
          <w:i/>
          <w:snapToGrid w:val="0"/>
          <w:sz w:val="16"/>
          <w:szCs w:val="16"/>
        </w:rPr>
      </w:pPr>
      <w:r w:rsidRPr="00B645FF">
        <w:rPr>
          <w:rFonts w:eastAsia="Calibri" w:cs="Times New Roman"/>
          <w:i/>
          <w:snapToGrid w:val="0"/>
          <w:sz w:val="16"/>
          <w:szCs w:val="16"/>
        </w:rPr>
        <w:t>(nazwa i rodzaj całego zamierzenia inwestycyjnego</w:t>
      </w:r>
      <w:r>
        <w:rPr>
          <w:rFonts w:eastAsia="Calibri" w:cs="Times New Roman"/>
          <w:i/>
          <w:snapToGrid w:val="0"/>
          <w:sz w:val="16"/>
          <w:szCs w:val="16"/>
        </w:rPr>
        <w:t xml:space="preserve">, oznaczenie nieruchomości i </w:t>
      </w:r>
      <w:r w:rsidR="002F4290">
        <w:rPr>
          <w:rFonts w:eastAsia="Calibri" w:cs="Times New Roman"/>
          <w:i/>
          <w:snapToGrid w:val="0"/>
          <w:sz w:val="16"/>
          <w:szCs w:val="16"/>
        </w:rPr>
        <w:t xml:space="preserve">jej </w:t>
      </w:r>
      <w:r>
        <w:rPr>
          <w:rFonts w:eastAsia="Calibri" w:cs="Times New Roman"/>
          <w:i/>
          <w:snapToGrid w:val="0"/>
          <w:sz w:val="16"/>
          <w:szCs w:val="16"/>
        </w:rPr>
        <w:t>położenie)</w:t>
      </w:r>
    </w:p>
    <w:p w14:paraId="7BBA06BE" w14:textId="77777777" w:rsidR="002F4290" w:rsidRDefault="002F4290" w:rsidP="00B645FF">
      <w:pPr>
        <w:spacing w:after="0" w:line="360" w:lineRule="auto"/>
        <w:jc w:val="center"/>
        <w:rPr>
          <w:rFonts w:eastAsia="Calibri" w:cs="Times New Roman"/>
          <w:i/>
          <w:snapToGrid w:val="0"/>
          <w:sz w:val="16"/>
          <w:szCs w:val="16"/>
        </w:rPr>
      </w:pPr>
    </w:p>
    <w:p w14:paraId="6C236655" w14:textId="1245BA82" w:rsidR="002F4290" w:rsidRDefault="002F4290" w:rsidP="002F4290">
      <w:pPr>
        <w:spacing w:after="0" w:line="360" w:lineRule="auto"/>
        <w:rPr>
          <w:rFonts w:eastAsia="Calibri" w:cs="Times New Roman"/>
          <w:snapToGrid w:val="0"/>
          <w:sz w:val="24"/>
          <w:szCs w:val="24"/>
        </w:rPr>
      </w:pPr>
      <w:r>
        <w:rPr>
          <w:rFonts w:eastAsia="Calibri" w:cs="Times New Roman"/>
          <w:snapToGrid w:val="0"/>
          <w:sz w:val="24"/>
          <w:szCs w:val="24"/>
        </w:rPr>
        <w:t>n</w:t>
      </w:r>
      <w:r w:rsidRPr="002F4290">
        <w:rPr>
          <w:rFonts w:eastAsia="Calibri" w:cs="Times New Roman"/>
          <w:snapToGrid w:val="0"/>
          <w:sz w:val="24"/>
          <w:szCs w:val="24"/>
        </w:rPr>
        <w:t>a rzecz</w:t>
      </w:r>
      <w:r>
        <w:rPr>
          <w:rFonts w:eastAsia="Calibri" w:cs="Times New Roman"/>
          <w:snapToGrid w:val="0"/>
          <w:sz w:val="24"/>
          <w:szCs w:val="24"/>
        </w:rPr>
        <w:t xml:space="preserve"> ………………………………………………………………………………………………………………………………….</w:t>
      </w:r>
    </w:p>
    <w:p w14:paraId="1810D34A" w14:textId="3FDAB12A" w:rsidR="001616FD" w:rsidRDefault="001616FD" w:rsidP="002F4290">
      <w:pPr>
        <w:spacing w:after="0" w:line="360" w:lineRule="auto"/>
        <w:rPr>
          <w:rFonts w:eastAsia="Calibri" w:cs="Times New Roman"/>
          <w:snapToGrid w:val="0"/>
          <w:sz w:val="24"/>
          <w:szCs w:val="24"/>
        </w:rPr>
      </w:pPr>
      <w:r w:rsidRPr="00B645FF">
        <w:rPr>
          <w:rFonts w:eastAsia="Times New Roman" w:cs="Times New Roman"/>
          <w:sz w:val="24"/>
          <w:szCs w:val="24"/>
          <w:lang w:val="x-none" w:eastAsia="pl-PL"/>
        </w:rPr>
        <w:t>…………………………………………………………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</w:t>
      </w:r>
      <w:r w:rsidRPr="00B645FF">
        <w:rPr>
          <w:rFonts w:eastAsia="Times New Roman" w:cs="Times New Roman"/>
          <w:sz w:val="24"/>
          <w:szCs w:val="24"/>
          <w:lang w:val="x-none" w:eastAsia="pl-PL"/>
        </w:rPr>
        <w:t>…</w:t>
      </w:r>
      <w:r>
        <w:rPr>
          <w:rFonts w:eastAsia="Times New Roman" w:cs="Times New Roman"/>
          <w:sz w:val="24"/>
          <w:szCs w:val="24"/>
          <w:lang w:eastAsia="pl-PL"/>
        </w:rPr>
        <w:t>……..…………</w:t>
      </w:r>
    </w:p>
    <w:p w14:paraId="03E2A48F" w14:textId="77777777" w:rsidR="00860CE8" w:rsidRDefault="00860CE8" w:rsidP="00860CE8">
      <w:pPr>
        <w:spacing w:after="0" w:line="360" w:lineRule="auto"/>
        <w:jc w:val="center"/>
        <w:rPr>
          <w:rFonts w:eastAsia="Calibri" w:cs="Times New Roman"/>
          <w:i/>
          <w:snapToGrid w:val="0"/>
          <w:sz w:val="16"/>
          <w:szCs w:val="16"/>
        </w:rPr>
      </w:pPr>
    </w:p>
    <w:p w14:paraId="0290B413" w14:textId="26862914" w:rsidR="002F4290" w:rsidRPr="00860CE8" w:rsidRDefault="002F4290" w:rsidP="00860CE8">
      <w:pPr>
        <w:spacing w:after="0" w:line="360" w:lineRule="auto"/>
        <w:jc w:val="center"/>
        <w:rPr>
          <w:rFonts w:eastAsia="Calibri" w:cs="Times New Roman"/>
          <w:i/>
          <w:snapToGrid w:val="0"/>
          <w:sz w:val="16"/>
          <w:szCs w:val="16"/>
        </w:rPr>
      </w:pPr>
      <w:r w:rsidRPr="001616FD">
        <w:rPr>
          <w:rFonts w:eastAsia="Calibri" w:cs="Times New Roman"/>
          <w:i/>
          <w:snapToGrid w:val="0"/>
          <w:sz w:val="16"/>
          <w:szCs w:val="16"/>
        </w:rPr>
        <w:t>(imię, nazwisko, adres osoby, na rzecz której decyzja zostanie przeniesiona - wnioskodawcy)</w:t>
      </w:r>
    </w:p>
    <w:p w14:paraId="0CC1E864" w14:textId="7258BA7E" w:rsidR="002F4290" w:rsidRDefault="00896A39" w:rsidP="002F4290">
      <w:pPr>
        <w:spacing w:after="200" w:line="276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i</w:t>
      </w:r>
      <w:r w:rsidR="002F4290">
        <w:rPr>
          <w:rFonts w:eastAsia="Calibri" w:cs="Times New Roman"/>
          <w:sz w:val="24"/>
          <w:szCs w:val="24"/>
        </w:rPr>
        <w:t xml:space="preserve"> o</w:t>
      </w:r>
      <w:r w:rsidR="002F4290" w:rsidRPr="00B645FF">
        <w:rPr>
          <w:rFonts w:eastAsia="Calibri" w:cs="Times New Roman"/>
          <w:sz w:val="24"/>
          <w:szCs w:val="24"/>
        </w:rPr>
        <w:t xml:space="preserve">świadczam, że przejmuję wszystkie warunki zawarte w przenoszonej decyzji o warunkach </w:t>
      </w:r>
    </w:p>
    <w:p w14:paraId="2CC55AB9" w14:textId="7295DF3A" w:rsidR="002F4290" w:rsidRPr="00B645FF" w:rsidRDefault="002F4290" w:rsidP="002F4290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B645FF">
        <w:rPr>
          <w:rFonts w:eastAsia="Calibri" w:cs="Times New Roman"/>
          <w:sz w:val="24"/>
          <w:szCs w:val="24"/>
        </w:rPr>
        <w:lastRenderedPageBreak/>
        <w:t>zabudowy nr…..……..….………..…. z dnia………………………….…….…………………………….………</w:t>
      </w:r>
      <w:r w:rsidR="001616FD">
        <w:rPr>
          <w:rFonts w:eastAsia="Calibri" w:cs="Times New Roman"/>
          <w:sz w:val="24"/>
          <w:szCs w:val="24"/>
        </w:rPr>
        <w:t>…..</w:t>
      </w:r>
      <w:r w:rsidRPr="00B645FF">
        <w:rPr>
          <w:rFonts w:eastAsia="Calibri" w:cs="Times New Roman"/>
          <w:sz w:val="24"/>
          <w:szCs w:val="24"/>
        </w:rPr>
        <w:t xml:space="preserve">………, </w:t>
      </w:r>
    </w:p>
    <w:p w14:paraId="2A362A86" w14:textId="1E2610E6" w:rsidR="002F4290" w:rsidRDefault="002F4290" w:rsidP="002F4290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B645FF">
        <w:rPr>
          <w:rFonts w:eastAsia="Calibri" w:cs="Times New Roman"/>
          <w:sz w:val="24"/>
          <w:szCs w:val="24"/>
        </w:rPr>
        <w:t>wydanej przez…………………………………………………………………………………</w:t>
      </w:r>
      <w:r w:rsidR="001616FD">
        <w:rPr>
          <w:rFonts w:eastAsia="Calibri" w:cs="Times New Roman"/>
          <w:sz w:val="24"/>
          <w:szCs w:val="24"/>
        </w:rPr>
        <w:t>………………………………………</w:t>
      </w:r>
    </w:p>
    <w:p w14:paraId="25C2B844" w14:textId="21C14C17" w:rsidR="00B645FF" w:rsidRPr="00896A39" w:rsidRDefault="00B645FF" w:rsidP="002F4290">
      <w:pPr>
        <w:spacing w:after="0" w:line="240" w:lineRule="auto"/>
        <w:jc w:val="both"/>
        <w:rPr>
          <w:rFonts w:eastAsia="Calibri" w:cs="Times New Roman"/>
          <w:i/>
          <w:sz w:val="24"/>
          <w:szCs w:val="24"/>
          <w:u w:val="single"/>
        </w:rPr>
      </w:pPr>
      <w:r w:rsidRPr="00896A39">
        <w:rPr>
          <w:rFonts w:eastAsia="Calibri" w:cs="Times New Roman"/>
          <w:sz w:val="24"/>
          <w:szCs w:val="24"/>
          <w:u w:val="single"/>
        </w:rPr>
        <w:t xml:space="preserve">Do wniosku </w:t>
      </w:r>
      <w:r w:rsidR="002F4290" w:rsidRPr="00896A39">
        <w:rPr>
          <w:rFonts w:eastAsia="Calibri" w:cs="Times New Roman"/>
          <w:sz w:val="24"/>
          <w:szCs w:val="24"/>
          <w:u w:val="single"/>
        </w:rPr>
        <w:t>załączam</w:t>
      </w:r>
      <w:r w:rsidRPr="00896A39">
        <w:rPr>
          <w:rFonts w:eastAsia="Calibri" w:cs="Times New Roman"/>
          <w:sz w:val="24"/>
          <w:szCs w:val="24"/>
          <w:u w:val="single"/>
        </w:rPr>
        <w:t>:</w:t>
      </w:r>
    </w:p>
    <w:p w14:paraId="3A23D62E" w14:textId="0920EE27" w:rsidR="00B645FF" w:rsidRPr="00B645FF" w:rsidRDefault="00B645FF" w:rsidP="00B645F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Calibri" w:cs="Times New Roman"/>
          <w:sz w:val="24"/>
          <w:szCs w:val="24"/>
        </w:rPr>
      </w:pPr>
      <w:r w:rsidRPr="00B645FF">
        <w:rPr>
          <w:rFonts w:eastAsia="Calibri" w:cs="Times New Roman"/>
          <w:sz w:val="24"/>
          <w:szCs w:val="24"/>
        </w:rPr>
        <w:t>Zgodę stron</w:t>
      </w:r>
      <w:r>
        <w:rPr>
          <w:rFonts w:eastAsia="Calibri" w:cs="Times New Roman"/>
          <w:sz w:val="24"/>
          <w:szCs w:val="24"/>
        </w:rPr>
        <w:t>/</w:t>
      </w:r>
      <w:r w:rsidRPr="00B645FF">
        <w:rPr>
          <w:rFonts w:eastAsia="Calibri" w:cs="Times New Roman"/>
          <w:sz w:val="24"/>
          <w:szCs w:val="24"/>
        </w:rPr>
        <w:t xml:space="preserve">y, </w:t>
      </w:r>
      <w:r w:rsidR="002F4290">
        <w:rPr>
          <w:rFonts w:eastAsia="Calibri" w:cs="Times New Roman"/>
          <w:sz w:val="24"/>
          <w:szCs w:val="24"/>
        </w:rPr>
        <w:t xml:space="preserve">na wniosek </w:t>
      </w:r>
      <w:r w:rsidRPr="00B645FF">
        <w:rPr>
          <w:rFonts w:eastAsia="Calibri" w:cs="Times New Roman"/>
          <w:sz w:val="24"/>
          <w:szCs w:val="24"/>
        </w:rPr>
        <w:t>której została wydana decyzja o warunkach zabudowy, na jej przeniesienie na rzecz innego podmiotu.</w:t>
      </w:r>
    </w:p>
    <w:p w14:paraId="0BDC7583" w14:textId="361C3FD6" w:rsidR="00B645FF" w:rsidRPr="00B645FF" w:rsidRDefault="00B645FF" w:rsidP="00B645F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Calibri" w:cs="Times New Roman"/>
          <w:sz w:val="24"/>
          <w:szCs w:val="24"/>
        </w:rPr>
      </w:pPr>
      <w:r w:rsidRPr="00B645FF">
        <w:rPr>
          <w:rFonts w:eastAsia="Calibri" w:cs="Times New Roman"/>
          <w:sz w:val="24"/>
          <w:szCs w:val="24"/>
        </w:rPr>
        <w:t xml:space="preserve">Dowód uiszczenia opłaty skarbowej </w:t>
      </w:r>
      <w:r w:rsidR="002F4290">
        <w:rPr>
          <w:rFonts w:eastAsia="Calibri" w:cs="Times New Roman"/>
          <w:sz w:val="24"/>
          <w:szCs w:val="24"/>
        </w:rPr>
        <w:t xml:space="preserve">(56 zł) </w:t>
      </w:r>
      <w:r w:rsidRPr="00B645FF">
        <w:rPr>
          <w:rFonts w:eastAsia="Calibri" w:cs="Times New Roman"/>
          <w:sz w:val="24"/>
          <w:szCs w:val="24"/>
        </w:rPr>
        <w:t>za przeniesienie decyzji o warunkach zabudowy oraz za ewentualne pełnomocnictwo</w:t>
      </w:r>
      <w:r w:rsidR="002F4290">
        <w:rPr>
          <w:rFonts w:eastAsia="Calibri" w:cs="Times New Roman"/>
          <w:sz w:val="24"/>
          <w:szCs w:val="24"/>
        </w:rPr>
        <w:t xml:space="preserve"> (17 zł)</w:t>
      </w:r>
      <w:r w:rsidR="009B63FC">
        <w:rPr>
          <w:rFonts w:eastAsia="Calibri" w:cs="Times New Roman"/>
          <w:sz w:val="24"/>
          <w:szCs w:val="24"/>
        </w:rPr>
        <w:t>*</w:t>
      </w:r>
      <w:r w:rsidRPr="00B645FF">
        <w:rPr>
          <w:rFonts w:eastAsia="Calibri" w:cs="Times New Roman"/>
          <w:sz w:val="24"/>
          <w:szCs w:val="24"/>
        </w:rPr>
        <w:t>.</w:t>
      </w:r>
    </w:p>
    <w:p w14:paraId="2394CB0E" w14:textId="74C9C5BD" w:rsidR="00B645FF" w:rsidRPr="00B645FF" w:rsidRDefault="00B645FF" w:rsidP="00B645F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Calibri" w:cs="Times New Roman"/>
          <w:sz w:val="24"/>
          <w:szCs w:val="24"/>
        </w:rPr>
      </w:pPr>
      <w:r w:rsidRPr="00B645FF">
        <w:rPr>
          <w:rFonts w:eastAsia="Calibri" w:cs="Times New Roman"/>
          <w:sz w:val="24"/>
          <w:szCs w:val="24"/>
        </w:rPr>
        <w:t>Dokument stwierdzający udzielenie pełnomocnictwa</w:t>
      </w:r>
      <w:r w:rsidR="009B63FC">
        <w:rPr>
          <w:rFonts w:eastAsia="Calibri" w:cs="Times New Roman"/>
          <w:sz w:val="24"/>
          <w:szCs w:val="24"/>
        </w:rPr>
        <w:t>*</w:t>
      </w:r>
      <w:r w:rsidRPr="00B645FF">
        <w:rPr>
          <w:rFonts w:eastAsia="Calibri" w:cs="Times New Roman"/>
          <w:sz w:val="24"/>
          <w:szCs w:val="24"/>
        </w:rPr>
        <w:t>.</w:t>
      </w:r>
    </w:p>
    <w:p w14:paraId="1E3E8EDC" w14:textId="46D0604D" w:rsidR="00B645FF" w:rsidRPr="00B645FF" w:rsidRDefault="009B63FC" w:rsidP="009B63F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 w:cs="Times New Roman"/>
          <w:sz w:val="16"/>
          <w:szCs w:val="16"/>
        </w:rPr>
      </w:pPr>
      <w:r w:rsidRPr="009B63FC">
        <w:rPr>
          <w:rFonts w:eastAsia="Calibri" w:cs="Times New Roman"/>
          <w:sz w:val="16"/>
          <w:szCs w:val="16"/>
        </w:rPr>
        <w:t>*</w:t>
      </w:r>
      <w:r w:rsidR="00896A39">
        <w:rPr>
          <w:rFonts w:eastAsia="Calibri" w:cs="Times New Roman"/>
          <w:sz w:val="16"/>
          <w:szCs w:val="16"/>
        </w:rPr>
        <w:t xml:space="preserve">Niepotrzebne </w:t>
      </w:r>
      <w:r w:rsidRPr="009B63FC">
        <w:rPr>
          <w:rFonts w:eastAsia="Calibri" w:cs="Times New Roman"/>
          <w:sz w:val="16"/>
          <w:szCs w:val="16"/>
        </w:rPr>
        <w:t>skreślić (z opłaty skarbowej zwolnione są czynności urzędowe w sprawach budownictwa mieszkaniowego)</w:t>
      </w:r>
      <w:r w:rsidR="00F86DF1">
        <w:rPr>
          <w:rFonts w:eastAsia="Calibri" w:cs="Times New Roman"/>
          <w:sz w:val="16"/>
          <w:szCs w:val="16"/>
        </w:rPr>
        <w:t>.</w:t>
      </w:r>
      <w:r w:rsidRPr="009B63FC">
        <w:rPr>
          <w:rFonts w:eastAsia="Calibri" w:cs="Times New Roman"/>
          <w:sz w:val="16"/>
          <w:szCs w:val="16"/>
        </w:rPr>
        <w:t xml:space="preserve"> </w:t>
      </w:r>
    </w:p>
    <w:p w14:paraId="646BEA77" w14:textId="3D60DE5E" w:rsidR="00B645FF" w:rsidRPr="00B645FF" w:rsidRDefault="00B645FF" w:rsidP="0087162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645FF">
        <w:rPr>
          <w:rFonts w:eastAsia="Calibri" w:cs="Times New Roman"/>
          <w:sz w:val="24"/>
          <w:szCs w:val="24"/>
        </w:rPr>
        <w:tab/>
      </w:r>
      <w:r w:rsidRPr="00B645FF">
        <w:rPr>
          <w:rFonts w:eastAsia="Calibri" w:cs="Times New Roman"/>
          <w:sz w:val="24"/>
          <w:szCs w:val="24"/>
        </w:rPr>
        <w:tab/>
      </w:r>
      <w:r w:rsidRPr="00B645FF">
        <w:rPr>
          <w:rFonts w:eastAsia="Calibri" w:cs="Times New Roman"/>
          <w:sz w:val="24"/>
          <w:szCs w:val="24"/>
        </w:rPr>
        <w:tab/>
      </w:r>
    </w:p>
    <w:p w14:paraId="7EBABB0D" w14:textId="77777777" w:rsidR="00B645FF" w:rsidRPr="001616FD" w:rsidRDefault="00B645FF" w:rsidP="00620204">
      <w:pPr>
        <w:spacing w:after="0" w:line="240" w:lineRule="auto"/>
        <w:rPr>
          <w:rFonts w:eastAsia="Times New Roman" w:cs="Times New Roman"/>
          <w:bCs/>
          <w:sz w:val="18"/>
          <w:szCs w:val="18"/>
          <w:u w:val="single"/>
          <w:lang w:eastAsia="pl-PL"/>
        </w:rPr>
      </w:pPr>
      <w:r w:rsidRPr="001616FD">
        <w:rPr>
          <w:rFonts w:eastAsia="Times New Roman" w:cs="Times New Roman"/>
          <w:bCs/>
          <w:sz w:val="18"/>
          <w:szCs w:val="18"/>
          <w:u w:val="single"/>
          <w:lang w:eastAsia="pl-PL"/>
        </w:rPr>
        <w:t>Klauzula informacyjna RODO – Urzędu Miejskiego w Libiążu</w:t>
      </w:r>
    </w:p>
    <w:p w14:paraId="5CA6CD2B" w14:textId="77777777" w:rsidR="00B645FF" w:rsidRPr="00F86DF1" w:rsidRDefault="00B645FF" w:rsidP="00B645FF">
      <w:pPr>
        <w:spacing w:after="0" w:line="240" w:lineRule="auto"/>
        <w:jc w:val="center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14:paraId="0619D6BF" w14:textId="77777777" w:rsidR="00B645FF" w:rsidRPr="00F86DF1" w:rsidRDefault="00B645FF" w:rsidP="00B645FF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285014FC" w14:textId="77777777" w:rsidR="00B645FF" w:rsidRPr="00F86DF1" w:rsidRDefault="00B645FF" w:rsidP="00B645FF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14:paraId="2341D8D9" w14:textId="77777777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3028B362" w14:textId="77777777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6" w:history="1">
        <w:r w:rsidRPr="00F86DF1">
          <w:rPr>
            <w:rFonts w:eastAsia="Times New Roman" w:cs="Times New Roman"/>
            <w:color w:val="0563C1"/>
            <w:sz w:val="18"/>
            <w:szCs w:val="18"/>
            <w:u w:val="single"/>
            <w:lang w:eastAsia="pl-PL"/>
          </w:rPr>
          <w:t>iod@libiaz.pl</w:t>
        </w:r>
      </w:hyperlink>
      <w:r w:rsidRPr="00F86DF1">
        <w:rPr>
          <w:rFonts w:eastAsia="Times New Roman" w:cs="Times New Roman"/>
          <w:sz w:val="18"/>
          <w:szCs w:val="18"/>
          <w:lang w:eastAsia="pl-PL"/>
        </w:rPr>
        <w:t>, tel. 32 627 13 11.</w:t>
      </w:r>
    </w:p>
    <w:p w14:paraId="24767312" w14:textId="7B8A1586" w:rsidR="00B645FF" w:rsidRPr="00F86DF1" w:rsidRDefault="00B645FF" w:rsidP="001D4017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>Pani/Pana dane osobowe będą przetwarzane w celu realizacji złożonego wniosku o </w:t>
      </w:r>
      <w:r w:rsidR="002F4290" w:rsidRPr="00F86DF1">
        <w:rPr>
          <w:rFonts w:eastAsia="Times New Roman" w:cs="Times New Roman"/>
          <w:sz w:val="18"/>
          <w:szCs w:val="18"/>
          <w:lang w:eastAsia="pl-PL"/>
        </w:rPr>
        <w:t xml:space="preserve">przeniesienie decyzji o </w:t>
      </w:r>
      <w:r w:rsidRPr="00F86DF1">
        <w:rPr>
          <w:rFonts w:eastAsia="Times New Roman" w:cs="Times New Roman"/>
          <w:sz w:val="18"/>
          <w:szCs w:val="18"/>
          <w:lang w:eastAsia="pl-PL"/>
        </w:rPr>
        <w:t>warunk</w:t>
      </w:r>
      <w:r w:rsidR="002F4290" w:rsidRPr="00F86DF1">
        <w:rPr>
          <w:rFonts w:eastAsia="Times New Roman" w:cs="Times New Roman"/>
          <w:sz w:val="18"/>
          <w:szCs w:val="18"/>
          <w:lang w:eastAsia="pl-PL"/>
        </w:rPr>
        <w:t>ach</w:t>
      </w:r>
      <w:r w:rsidRPr="00F86DF1">
        <w:rPr>
          <w:rFonts w:eastAsia="Times New Roman" w:cs="Times New Roman"/>
          <w:sz w:val="18"/>
          <w:szCs w:val="18"/>
          <w:lang w:eastAsia="pl-PL"/>
        </w:rPr>
        <w:t xml:space="preserve"> zabudowy zgodnie z </w:t>
      </w:r>
      <w:r w:rsidR="0087162A" w:rsidRPr="00F86DF1">
        <w:rPr>
          <w:rFonts w:eastAsia="Times New Roman" w:cs="Times New Roman"/>
          <w:sz w:val="18"/>
          <w:szCs w:val="18"/>
          <w:lang w:eastAsia="pl-PL"/>
        </w:rPr>
        <w:t xml:space="preserve">art. </w:t>
      </w:r>
      <w:r w:rsidR="0087162A" w:rsidRPr="00F86DF1">
        <w:rPr>
          <w:rFonts w:eastAsia="Calibri" w:cs="Times New Roman"/>
          <w:sz w:val="18"/>
          <w:szCs w:val="18"/>
        </w:rPr>
        <w:t xml:space="preserve">63 ust. 5 </w:t>
      </w:r>
      <w:r w:rsidRPr="00F86DF1">
        <w:rPr>
          <w:rFonts w:eastAsia="Times New Roman" w:cs="Times New Roman"/>
          <w:sz w:val="18"/>
          <w:szCs w:val="18"/>
          <w:lang w:eastAsia="pl-PL"/>
        </w:rPr>
        <w:t xml:space="preserve">ustawy z dnia 27 marca 2003 r. o planowaniu i zagospodarowaniu przestrzennymi; </w:t>
      </w:r>
      <w:r w:rsidR="00DF79E0" w:rsidRPr="00F86DF1">
        <w:rPr>
          <w:rFonts w:eastAsia="Times New Roman" w:cs="Times New Roman"/>
          <w:sz w:val="18"/>
          <w:szCs w:val="18"/>
          <w:lang w:eastAsia="pl-PL"/>
        </w:rPr>
        <w:t xml:space="preserve">przepisami </w:t>
      </w:r>
      <w:r w:rsidRPr="00F86DF1">
        <w:rPr>
          <w:rFonts w:eastAsia="Times New Roman" w:cs="Times New Roman"/>
          <w:sz w:val="18"/>
          <w:szCs w:val="18"/>
          <w:lang w:eastAsia="pl-PL"/>
        </w:rPr>
        <w:t>ustaw</w:t>
      </w:r>
      <w:r w:rsidR="00DF79E0" w:rsidRPr="00F86DF1">
        <w:rPr>
          <w:rFonts w:eastAsia="Times New Roman" w:cs="Times New Roman"/>
          <w:sz w:val="18"/>
          <w:szCs w:val="18"/>
          <w:lang w:eastAsia="pl-PL"/>
        </w:rPr>
        <w:t>y</w:t>
      </w:r>
      <w:r w:rsidRPr="00F86DF1">
        <w:rPr>
          <w:rFonts w:eastAsia="Times New Roman" w:cs="Times New Roman"/>
          <w:sz w:val="18"/>
          <w:szCs w:val="18"/>
          <w:lang w:eastAsia="pl-PL"/>
        </w:rPr>
        <w:t xml:space="preserve"> z dnia 14 czerwca 1960 r.  Kodeks postępowania administracyjnego</w:t>
      </w:r>
      <w:r w:rsidR="00DF79E0" w:rsidRPr="00F86DF1">
        <w:rPr>
          <w:rFonts w:eastAsia="Times New Roman" w:cs="Times New Roman"/>
          <w:sz w:val="18"/>
          <w:szCs w:val="18"/>
          <w:lang w:eastAsia="pl-PL"/>
        </w:rPr>
        <w:t xml:space="preserve"> i ustawy z dnia </w:t>
      </w:r>
      <w:r w:rsidR="00DF79E0" w:rsidRPr="00F86DF1">
        <w:rPr>
          <w:bCs/>
          <w:color w:val="333333"/>
          <w:sz w:val="18"/>
          <w:szCs w:val="18"/>
          <w:shd w:val="clear" w:color="auto" w:fill="FFFFFF"/>
        </w:rPr>
        <w:t>16 listopada 2006 r.</w:t>
      </w:r>
      <w:r w:rsidR="00DF79E0" w:rsidRPr="00F86DF1">
        <w:rPr>
          <w:rFonts w:cs="Times New Roman"/>
          <w:sz w:val="18"/>
          <w:szCs w:val="18"/>
          <w:lang w:eastAsia="pl-PL"/>
        </w:rPr>
        <w:t xml:space="preserve"> o opłacie skarbowej.</w:t>
      </w:r>
      <w:r w:rsidRPr="00F86DF1">
        <w:rPr>
          <w:rFonts w:eastAsia="Times New Roman" w:cs="Times New Roman"/>
          <w:sz w:val="18"/>
          <w:szCs w:val="18"/>
          <w:lang w:eastAsia="pl-PL"/>
        </w:rPr>
        <w:t xml:space="preserve"> </w:t>
      </w:r>
      <w:bookmarkStart w:id="2" w:name="_Hlk9420557"/>
      <w:r w:rsidRPr="00F86DF1">
        <w:rPr>
          <w:rFonts w:eastAsia="Times New Roman" w:cs="Times New Roman"/>
          <w:sz w:val="18"/>
          <w:szCs w:val="18"/>
          <w:lang w:eastAsia="pl-PL"/>
        </w:rPr>
        <w:t>Dane będą przetwarzane zgodnie z przepisami RODO na podstawie przepisów prawa, a w zakresie danych dodatkowych (np. ułatwiających kontakt z 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6F29436A" w14:textId="77777777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1D0C3D76" w14:textId="77777777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>Dane oso</w:t>
      </w:r>
      <w:r w:rsidRPr="00F86DF1">
        <w:rPr>
          <w:rFonts w:eastAsia="Times New Roman" w:cs="Times New Roman"/>
          <w:sz w:val="18"/>
          <w:szCs w:val="18"/>
          <w:lang w:eastAsia="pl-PL"/>
        </w:rPr>
        <w:softHyphen/>
        <w:t>bowe będą prze</w:t>
      </w:r>
      <w:r w:rsidRPr="00F86DF1">
        <w:rPr>
          <w:rFonts w:eastAsia="Times New Roman" w:cs="Times New Roman"/>
          <w:sz w:val="18"/>
          <w:szCs w:val="18"/>
          <w:lang w:eastAsia="pl-PL"/>
        </w:rPr>
        <w:softHyphen/>
        <w:t>twa</w:t>
      </w:r>
      <w:r w:rsidRPr="00F86DF1">
        <w:rPr>
          <w:rFonts w:eastAsia="Times New Roman" w:cs="Times New Roman"/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799E8665" w14:textId="77777777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5196C92D" w14:textId="1077CFCB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A942C4" w:rsidRPr="00A942C4">
        <w:rPr>
          <w:rFonts w:eastAsia="Times New Roman" w:cs="Times New Roman"/>
          <w:sz w:val="18"/>
          <w:szCs w:val="18"/>
          <w:lang w:eastAsia="pl-PL"/>
        </w:rPr>
        <w:t>ul. Stanisława Moniuszki 1A, 00-014 Warszawa</w:t>
      </w:r>
      <w:r w:rsidRPr="00F86DF1">
        <w:rPr>
          <w:rFonts w:eastAsia="Times New Roman" w:cs="Times New Roman"/>
          <w:sz w:val="18"/>
          <w:szCs w:val="18"/>
          <w:lang w:eastAsia="pl-PL"/>
        </w:rPr>
        <w:t>.</w:t>
      </w:r>
    </w:p>
    <w:p w14:paraId="20B0A030" w14:textId="77777777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32FE06F0" w14:textId="53F9AA8A" w:rsidR="00B645FF" w:rsidRPr="00F86DF1" w:rsidRDefault="00B645FF" w:rsidP="00B645FF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F86DF1">
        <w:rPr>
          <w:rFonts w:eastAsia="Times New Roman" w:cs="Times New Roman"/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2C105104" w14:textId="0900DAFA" w:rsidR="0087162A" w:rsidRDefault="0087162A" w:rsidP="008716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83FA1D3" w14:textId="52B751C9" w:rsidR="00F86DF1" w:rsidRPr="00B645FF" w:rsidRDefault="00F86DF1" w:rsidP="00F86DF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B645FF">
        <w:rPr>
          <w:rFonts w:eastAsia="Times New Roman" w:cs="Times New Roman"/>
          <w:bCs/>
          <w:color w:val="000000"/>
          <w:sz w:val="24"/>
          <w:szCs w:val="24"/>
          <w:lang w:eastAsia="pl-PL"/>
        </w:rPr>
        <w:t>Zapoznałam się/zapoznałem się z klauzulą informacyjną RODO</w:t>
      </w:r>
      <w:r w:rsidR="00620204">
        <w:rPr>
          <w:rFonts w:eastAsia="Times New Roman" w:cs="Times New Roman"/>
          <w:bCs/>
          <w:color w:val="000000"/>
          <w:sz w:val="24"/>
          <w:szCs w:val="24"/>
          <w:lang w:eastAsia="pl-PL"/>
        </w:rPr>
        <w:t xml:space="preserve"> -</w:t>
      </w:r>
      <w:r w:rsidRPr="00B645FF">
        <w:rPr>
          <w:rFonts w:eastAsia="Times New Roman" w:cs="Times New Roman"/>
          <w:bCs/>
          <w:color w:val="000000"/>
          <w:sz w:val="24"/>
          <w:szCs w:val="24"/>
          <w:lang w:eastAsia="pl-PL"/>
        </w:rPr>
        <w:t xml:space="preserve"> Urzędu Miejskiego w Libiążu </w:t>
      </w:r>
      <w:r w:rsidRPr="00B645FF">
        <w:rPr>
          <w:rFonts w:eastAsia="Times New Roman" w:cs="Times New Roman"/>
          <w:bCs/>
          <w:color w:val="000000"/>
          <w:sz w:val="24"/>
          <w:szCs w:val="24"/>
          <w:lang w:eastAsia="pl-PL"/>
        </w:rPr>
        <w:br/>
        <w:t>i wyrażam zgodę na przetwarzanie podanych przeze mnie danych dodatkowych.</w:t>
      </w:r>
      <w:r w:rsidRPr="00B645FF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4337EC4B" w14:textId="77777777" w:rsidR="0087162A" w:rsidRDefault="0087162A" w:rsidP="00F86DF1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2BFCB20B" w14:textId="77777777" w:rsidR="0087162A" w:rsidRDefault="0087162A" w:rsidP="0087162A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</w:p>
    <w:p w14:paraId="4689A886" w14:textId="5370DDE0" w:rsidR="0087162A" w:rsidRPr="00B645FF" w:rsidRDefault="0087162A" w:rsidP="0087162A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B645FF">
        <w:rPr>
          <w:rFonts w:eastAsia="Calibri" w:cs="Times New Roman"/>
          <w:sz w:val="24"/>
          <w:szCs w:val="24"/>
        </w:rPr>
        <w:t>…………………………………………………………………….</w:t>
      </w:r>
    </w:p>
    <w:p w14:paraId="430CF18E" w14:textId="7D5A55AD" w:rsidR="009A0912" w:rsidRPr="00A942C4" w:rsidRDefault="0087162A" w:rsidP="00A942C4">
      <w:pPr>
        <w:spacing w:after="0" w:line="240" w:lineRule="auto"/>
        <w:rPr>
          <w:rFonts w:eastAsia="Calibri" w:cs="Times New Roman"/>
          <w:i/>
          <w:sz w:val="16"/>
          <w:szCs w:val="16"/>
        </w:rPr>
      </w:pPr>
      <w:r w:rsidRPr="00B645FF">
        <w:rPr>
          <w:rFonts w:eastAsia="Calibri" w:cs="Times New Roman"/>
          <w:sz w:val="24"/>
          <w:szCs w:val="24"/>
        </w:rPr>
        <w:tab/>
      </w:r>
      <w:r w:rsidRPr="00B645FF">
        <w:rPr>
          <w:rFonts w:eastAsia="Calibri" w:cs="Times New Roman"/>
          <w:sz w:val="24"/>
          <w:szCs w:val="24"/>
        </w:rPr>
        <w:tab/>
      </w:r>
      <w:r w:rsidRPr="00B645FF">
        <w:rPr>
          <w:rFonts w:eastAsia="Calibri" w:cs="Times New Roman"/>
          <w:sz w:val="24"/>
          <w:szCs w:val="24"/>
        </w:rPr>
        <w:tab/>
      </w:r>
      <w:r w:rsidRPr="00B645FF">
        <w:rPr>
          <w:rFonts w:eastAsia="Calibri" w:cs="Times New Roman"/>
          <w:sz w:val="24"/>
          <w:szCs w:val="24"/>
        </w:rPr>
        <w:tab/>
      </w:r>
      <w:r w:rsidRPr="00B645FF">
        <w:rPr>
          <w:rFonts w:eastAsia="Calibri" w:cs="Times New Roman"/>
          <w:sz w:val="24"/>
          <w:szCs w:val="24"/>
        </w:rPr>
        <w:tab/>
      </w:r>
      <w:r w:rsidRPr="00B645FF"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 xml:space="preserve">                   </w:t>
      </w:r>
      <w:r w:rsidR="006F6A87">
        <w:rPr>
          <w:rFonts w:eastAsia="Calibri" w:cs="Times New Roman"/>
          <w:sz w:val="24"/>
          <w:szCs w:val="24"/>
        </w:rPr>
        <w:t xml:space="preserve">        </w:t>
      </w:r>
      <w:r w:rsidRPr="00B645FF">
        <w:rPr>
          <w:rFonts w:eastAsia="Calibri" w:cs="Times New Roman"/>
          <w:i/>
          <w:sz w:val="16"/>
          <w:szCs w:val="16"/>
        </w:rPr>
        <w:t xml:space="preserve">Podpis </w:t>
      </w:r>
      <w:r w:rsidR="001616FD">
        <w:rPr>
          <w:rFonts w:eastAsia="Calibri" w:cs="Times New Roman"/>
          <w:i/>
          <w:sz w:val="16"/>
          <w:szCs w:val="16"/>
        </w:rPr>
        <w:t>wnioskodawcy/ pełnomocnika</w:t>
      </w:r>
    </w:p>
    <w:sectPr w:rsidR="009A0912" w:rsidRPr="00A942C4" w:rsidSect="001616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5A3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F4A180E"/>
    <w:multiLevelType w:val="hybridMultilevel"/>
    <w:tmpl w:val="9EFE0F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A25"/>
    <w:multiLevelType w:val="hybridMultilevel"/>
    <w:tmpl w:val="B9962118"/>
    <w:lvl w:ilvl="0" w:tplc="0636B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EF0E6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98C5092"/>
    <w:multiLevelType w:val="hybridMultilevel"/>
    <w:tmpl w:val="0CB246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E5B32"/>
    <w:multiLevelType w:val="hybridMultilevel"/>
    <w:tmpl w:val="9D8CA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652F3"/>
    <w:multiLevelType w:val="hybridMultilevel"/>
    <w:tmpl w:val="D326007A"/>
    <w:lvl w:ilvl="0" w:tplc="B88A2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8091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812630">
    <w:abstractNumId w:val="4"/>
  </w:num>
  <w:num w:numId="3" w16cid:durableId="898368706">
    <w:abstractNumId w:val="3"/>
  </w:num>
  <w:num w:numId="4" w16cid:durableId="1888058414">
    <w:abstractNumId w:val="0"/>
  </w:num>
  <w:num w:numId="5" w16cid:durableId="114072856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467586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4878212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0086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12"/>
    <w:rsid w:val="001616FD"/>
    <w:rsid w:val="001F389C"/>
    <w:rsid w:val="002F4290"/>
    <w:rsid w:val="0058352C"/>
    <w:rsid w:val="00620204"/>
    <w:rsid w:val="006F6A87"/>
    <w:rsid w:val="00860CE8"/>
    <w:rsid w:val="0087162A"/>
    <w:rsid w:val="00896A39"/>
    <w:rsid w:val="009A0912"/>
    <w:rsid w:val="009B63FC"/>
    <w:rsid w:val="00A942C4"/>
    <w:rsid w:val="00B2793B"/>
    <w:rsid w:val="00B645FF"/>
    <w:rsid w:val="00DF79E0"/>
    <w:rsid w:val="00E2795B"/>
    <w:rsid w:val="00F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EB39"/>
  <w15:chartTrackingRefBased/>
  <w15:docId w15:val="{C72E0E4E-FD56-4D3E-9764-993DC44F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5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libi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8F1B-3A0C-422E-8D60-D87349FA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3</cp:revision>
  <dcterms:created xsi:type="dcterms:W3CDTF">2026-01-08T07:23:00Z</dcterms:created>
  <dcterms:modified xsi:type="dcterms:W3CDTF">2026-04-20T11:21:00Z</dcterms:modified>
</cp:coreProperties>
</file>